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21093" w14:textId="2B25D3CE" w:rsidR="00791241" w:rsidRPr="00125D65" w:rsidRDefault="00791241" w:rsidP="00791241">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Pr="00125D65">
        <w:rPr>
          <w:rFonts w:ascii="Arial" w:eastAsia="Arial Unicode MS" w:hAnsi="Arial" w:cs="Times New Roman"/>
          <w:b/>
          <w:bCs/>
          <w:sz w:val="28"/>
          <w:szCs w:val="28"/>
        </w:rPr>
        <w:tab/>
      </w:r>
      <w:r w:rsidR="00B06303" w:rsidRPr="00B06303">
        <w:rPr>
          <w:rFonts w:ascii="Arial" w:eastAsia="Arial Unicode MS" w:hAnsi="Arial" w:cs="Times New Roman"/>
          <w:b/>
          <w:bCs/>
          <w:sz w:val="28"/>
          <w:szCs w:val="28"/>
        </w:rPr>
        <w:t>R2-2308243</w:t>
      </w:r>
    </w:p>
    <w:p w14:paraId="285F37F4" w14:textId="1332B058" w:rsidR="00001EF2" w:rsidRPr="002C6C08" w:rsidRDefault="00791241" w:rsidP="00791241">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cs="Times New Roman"/>
          <w:b/>
          <w:bCs/>
          <w:sz w:val="28"/>
          <w:szCs w:val="28"/>
        </w:rPr>
        <w:t>France</w:t>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82183B">
        <w:rPr>
          <w:rFonts w:ascii="Arial" w:eastAsia="Arial Unicode MS" w:hAnsi="Arial" w:cs="Times New Roman"/>
          <w:b/>
          <w:bCs/>
          <w:sz w:val="28"/>
          <w:szCs w:val="28"/>
        </w:rPr>
        <w:t xml:space="preserve"> Toulouse</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21</w:t>
      </w:r>
      <w:r>
        <w:rPr>
          <w:rFonts w:ascii="Arial" w:eastAsia="Arial Unicode MS" w:hAnsi="Arial" w:cs="Times New Roman"/>
          <w:b/>
          <w:bCs/>
          <w:sz w:val="28"/>
          <w:szCs w:val="28"/>
          <w:vertAlign w:val="superscript"/>
        </w:rPr>
        <w:t>st</w:t>
      </w:r>
      <w:r>
        <w:rPr>
          <w:rFonts w:ascii="Arial" w:eastAsia="Arial Unicode MS" w:hAnsi="Arial" w:cs="Times New Roman"/>
          <w:b/>
          <w:bCs/>
          <w:sz w:val="28"/>
          <w:szCs w:val="28"/>
        </w:rPr>
        <w:t xml:space="preserve"> Aug</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25</w:t>
      </w:r>
      <w:r>
        <w:rPr>
          <w:rFonts w:ascii="Arial" w:eastAsia="Arial Unicode MS" w:hAnsi="Arial" w:cs="Times New Roman"/>
          <w:b/>
          <w:bCs/>
          <w:sz w:val="28"/>
          <w:szCs w:val="28"/>
          <w:vertAlign w:val="superscript"/>
        </w:rPr>
        <w:t>th</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Aug</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4205FE" w14:textId="19B5B830"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C409A" w:rsidRPr="00BC409A">
        <w:rPr>
          <w:rFonts w:ascii="Arial" w:eastAsia="Arial Unicode MS" w:hAnsi="Arial" w:cs="Arial"/>
          <w:b/>
          <w:bCs/>
          <w:kern w:val="0"/>
          <w:sz w:val="24"/>
          <w:szCs w:val="20"/>
          <w:lang w:eastAsia="en-US"/>
        </w:rPr>
        <w:t>7.17.2</w:t>
      </w:r>
      <w:r w:rsidR="00BC409A" w:rsidRPr="00BC409A">
        <w:rPr>
          <w:rFonts w:ascii="Arial" w:eastAsia="Arial Unicode MS" w:hAnsi="Arial" w:cs="Arial"/>
          <w:b/>
          <w:bCs/>
          <w:kern w:val="0"/>
          <w:sz w:val="24"/>
          <w:szCs w:val="20"/>
          <w:lang w:eastAsia="en-US"/>
        </w:rPr>
        <w:tab/>
        <w:t>Procedures for MUSIM temporary capability restriction</w:t>
      </w:r>
    </w:p>
    <w:p w14:paraId="6EECA408" w14:textId="4F5C438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C409A">
        <w:rPr>
          <w:rFonts w:ascii="Arial" w:eastAsia="Arial Unicode MS" w:hAnsi="Arial" w:cs="Arial"/>
          <w:b/>
          <w:bCs/>
          <w:kern w:val="0"/>
          <w:sz w:val="24"/>
          <w:szCs w:val="20"/>
        </w:rPr>
        <w:t xml:space="preserve">Discussion on early capability restriction </w:t>
      </w:r>
      <w:r w:rsidR="00BC409A">
        <w:rPr>
          <w:rFonts w:ascii="Arial" w:eastAsia="Arial Unicode MS" w:hAnsi="Arial" w:cs="Arial"/>
          <w:b/>
          <w:bCs/>
          <w:kern w:val="0"/>
          <w:sz w:val="24"/>
          <w:szCs w:val="20"/>
          <w:lang w:eastAsia="en-US"/>
        </w:rPr>
        <w:t>indication</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017CC76" w14:textId="1F24BB39"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#121bis</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EA2309">
        <w:rPr>
          <w:rFonts w:ascii="Arial" w:eastAsia="Arial Unicode MS" w:hAnsi="Arial"/>
          <w:kern w:val="0"/>
          <w:szCs w:val="20"/>
          <w:lang w:eastAsia="zh-CN"/>
        </w:rPr>
        <w:t>RAN2 agreed on the support of early indication of temporary capability restriction during RRC resume or setup procedure</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2A18C79E" w14:textId="77777777" w:rsidR="00ED255F" w:rsidRPr="00FC57B0" w:rsidRDefault="00ED255F" w:rsidP="00ED255F">
      <w:pPr>
        <w:pStyle w:val="Agreement"/>
        <w:tabs>
          <w:tab w:val="clear" w:pos="9990"/>
        </w:tabs>
        <w:overflowPunct/>
        <w:autoSpaceDE/>
        <w:autoSpaceDN/>
        <w:adjustRightInd/>
        <w:ind w:left="1619" w:hanging="360"/>
        <w:textAlignment w:val="auto"/>
      </w:pPr>
      <w:r w:rsidRPr="00FC57B0">
        <w:t xml:space="preserve">Support “early indication” from UE to network during RRC connection setup/resume procedure. </w:t>
      </w:r>
    </w:p>
    <w:p w14:paraId="13AEB791" w14:textId="77777777" w:rsidR="00ED255F" w:rsidRPr="00FC57B0" w:rsidRDefault="00ED255F" w:rsidP="00ED255F">
      <w:pPr>
        <w:pStyle w:val="Agreement"/>
        <w:tabs>
          <w:tab w:val="clear" w:pos="9990"/>
        </w:tabs>
        <w:overflowPunct/>
        <w:autoSpaceDE/>
        <w:autoSpaceDN/>
        <w:adjustRightInd/>
        <w:ind w:left="1619" w:hanging="360"/>
        <w:textAlignment w:val="auto"/>
      </w:pPr>
      <w:r w:rsidRPr="00FC57B0">
        <w:t xml:space="preserve">FFS how to indicate this and in which message. The indication will tell network that UE capabilities are temporarily restricted. </w:t>
      </w:r>
    </w:p>
    <w:p w14:paraId="30C4EDE0" w14:textId="77777777" w:rsidR="00ED255F" w:rsidRPr="00FC57B0" w:rsidRDefault="00ED255F" w:rsidP="00ED255F">
      <w:pPr>
        <w:pStyle w:val="Agreement"/>
        <w:tabs>
          <w:tab w:val="clear" w:pos="9990"/>
        </w:tabs>
        <w:overflowPunct/>
        <w:autoSpaceDE/>
        <w:autoSpaceDN/>
        <w:adjustRightInd/>
        <w:ind w:left="1619" w:hanging="360"/>
        <w:textAlignment w:val="auto"/>
      </w:pPr>
      <w:r w:rsidRPr="00FC57B0">
        <w:t>FFS on details (</w:t>
      </w:r>
      <w:proofErr w:type="gramStart"/>
      <w:r w:rsidRPr="00FC57B0">
        <w:t>i.e.</w:t>
      </w:r>
      <w:proofErr w:type="gramEnd"/>
      <w:r w:rsidRPr="00FC57B0">
        <w:t xml:space="preserve"> when UE can indicate this, what does it indicate, how does it relate to UAI, etc.)</w:t>
      </w:r>
    </w:p>
    <w:p w14:paraId="7689F347" w14:textId="563E8CEA"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7A37F7">
        <w:rPr>
          <w:rFonts w:ascii="Arial" w:eastAsia="Arial Unicode MS" w:hAnsi="Arial"/>
          <w:kern w:val="0"/>
          <w:szCs w:val="20"/>
          <w:lang w:eastAsia="zh-CN"/>
        </w:rPr>
        <w:t xml:space="preserve">how to support “early indication” </w:t>
      </w:r>
      <w:r w:rsidR="00276DB8">
        <w:rPr>
          <w:rFonts w:ascii="Arial" w:eastAsia="Arial Unicode MS" w:hAnsi="Arial"/>
          <w:kern w:val="0"/>
          <w:szCs w:val="20"/>
          <w:lang w:eastAsia="zh-CN"/>
        </w:rPr>
        <w:t>of temporary capability restriction during RRC resume/setup/re-establishment procedure</w:t>
      </w:r>
      <w:r w:rsidR="0061072B">
        <w:rPr>
          <w:rFonts w:ascii="Arial" w:eastAsia="Arial Unicode MS" w:hAnsi="Arial"/>
          <w:kern w:val="0"/>
          <w:szCs w:val="20"/>
          <w:lang w:eastAsia="zh-CN"/>
        </w:rPr>
        <w:t>.</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371354F" w14:textId="5617FCC0" w:rsidR="00FD489A" w:rsidRDefault="004337FC"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To avoid configuring the MUSIM UE with exceeded capability during RRC resume/setup procedure, RAN2 agree to support “early indication” to the network to indicate that the UE capability is temporarily restricted, such that the </w:t>
      </w:r>
      <w:proofErr w:type="spellStart"/>
      <w:r>
        <w:rPr>
          <w:rFonts w:ascii="Arial" w:eastAsia="Arial Unicode MS" w:hAnsi="Arial"/>
          <w:kern w:val="0"/>
          <w:szCs w:val="20"/>
          <w:lang w:eastAsia="zh-CN"/>
        </w:rPr>
        <w:t>gNB</w:t>
      </w:r>
      <w:proofErr w:type="spellEnd"/>
      <w:r>
        <w:rPr>
          <w:rFonts w:ascii="Arial" w:eastAsia="Arial Unicode MS" w:hAnsi="Arial"/>
          <w:kern w:val="0"/>
          <w:szCs w:val="20"/>
          <w:lang w:eastAsia="zh-CN"/>
        </w:rPr>
        <w:t xml:space="preserve"> would configure the UE with minimum configuration and </w:t>
      </w:r>
      <w:r w:rsidR="004A2403">
        <w:rPr>
          <w:rFonts w:ascii="Arial" w:eastAsia="Arial Unicode MS" w:hAnsi="Arial"/>
          <w:kern w:val="0"/>
          <w:szCs w:val="20"/>
          <w:lang w:eastAsia="zh-CN"/>
        </w:rPr>
        <w:t xml:space="preserve">configuration of reporting </w:t>
      </w:r>
      <w:r w:rsidR="00AB5270">
        <w:rPr>
          <w:rFonts w:ascii="Arial" w:eastAsia="Arial Unicode MS" w:hAnsi="Arial"/>
          <w:kern w:val="0"/>
          <w:szCs w:val="20"/>
          <w:lang w:eastAsia="zh-CN"/>
        </w:rPr>
        <w:t>preference on</w:t>
      </w:r>
      <w:r w:rsidR="004A2403">
        <w:rPr>
          <w:rFonts w:ascii="Arial" w:eastAsia="Arial Unicode MS" w:hAnsi="Arial"/>
          <w:kern w:val="0"/>
          <w:szCs w:val="20"/>
          <w:lang w:eastAsia="zh-CN"/>
        </w:rPr>
        <w:t xml:space="preserve"> temporary capability restriction, and then UE indicates </w:t>
      </w:r>
      <w:r w:rsidR="00AB5270">
        <w:rPr>
          <w:rFonts w:ascii="Arial" w:eastAsia="Arial Unicode MS" w:hAnsi="Arial"/>
          <w:kern w:val="0"/>
          <w:szCs w:val="20"/>
          <w:lang w:eastAsia="zh-CN"/>
        </w:rPr>
        <w:t>preference on</w:t>
      </w:r>
      <w:r w:rsidR="004A2403">
        <w:rPr>
          <w:rFonts w:ascii="Arial" w:eastAsia="Arial Unicode MS" w:hAnsi="Arial"/>
          <w:kern w:val="0"/>
          <w:szCs w:val="20"/>
          <w:lang w:eastAsia="zh-CN"/>
        </w:rPr>
        <w:t xml:space="preserve"> temporary capability restriction to the network by UAI message.</w:t>
      </w:r>
    </w:p>
    <w:p w14:paraId="62C5D4EC" w14:textId="602FFA90" w:rsidR="004A2403" w:rsidRDefault="004A2403"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For RRC setup procedure, since the </w:t>
      </w:r>
      <w:proofErr w:type="spellStart"/>
      <w:r>
        <w:rPr>
          <w:rFonts w:ascii="Arial" w:eastAsia="Arial Unicode MS" w:hAnsi="Arial"/>
          <w:kern w:val="0"/>
          <w:szCs w:val="20"/>
          <w:lang w:eastAsia="zh-CN"/>
        </w:rPr>
        <w:t>RRCSetup</w:t>
      </w:r>
      <w:proofErr w:type="spellEnd"/>
      <w:r>
        <w:rPr>
          <w:rFonts w:ascii="Arial" w:eastAsia="Arial Unicode MS" w:hAnsi="Arial"/>
          <w:kern w:val="0"/>
          <w:szCs w:val="20"/>
          <w:lang w:eastAsia="zh-CN"/>
        </w:rPr>
        <w:t xml:space="preserve"> message only configures SRB1 and some basic physical layer configurations, the “early indication” can be sent by either Msg3 or Msg5. But for RRC resume procedure, </w:t>
      </w:r>
      <w:proofErr w:type="spellStart"/>
      <w:r>
        <w:rPr>
          <w:rFonts w:ascii="Arial" w:eastAsia="Arial Unicode MS" w:hAnsi="Arial"/>
          <w:kern w:val="0"/>
          <w:szCs w:val="20"/>
          <w:lang w:eastAsia="zh-CN"/>
        </w:rPr>
        <w:t>RRCResume</w:t>
      </w:r>
      <w:proofErr w:type="spellEnd"/>
      <w:r>
        <w:rPr>
          <w:rFonts w:ascii="Arial" w:eastAsia="Arial Unicode MS" w:hAnsi="Arial"/>
          <w:kern w:val="0"/>
          <w:szCs w:val="20"/>
          <w:lang w:eastAsia="zh-CN"/>
        </w:rPr>
        <w:t xml:space="preserve"> message may configure the UE with configurations with greater RF capabilities requirement, it would be late to indicate by Msg5. </w:t>
      </w:r>
      <w:r w:rsidR="0006489E">
        <w:rPr>
          <w:rFonts w:ascii="Arial" w:eastAsia="Arial Unicode MS" w:hAnsi="Arial"/>
          <w:kern w:val="0"/>
          <w:szCs w:val="20"/>
          <w:lang w:eastAsia="zh-CN"/>
        </w:rPr>
        <w:t>However, i</w:t>
      </w:r>
      <w:r w:rsidR="00BC2650">
        <w:rPr>
          <w:rFonts w:ascii="Arial" w:eastAsia="Arial Unicode MS" w:hAnsi="Arial"/>
          <w:kern w:val="0"/>
          <w:szCs w:val="20"/>
          <w:lang w:eastAsia="zh-CN"/>
        </w:rPr>
        <w:t xml:space="preserve">f one bit flag in </w:t>
      </w:r>
      <w:proofErr w:type="spellStart"/>
      <w:r w:rsidR="00BC2650">
        <w:rPr>
          <w:rFonts w:ascii="Arial" w:eastAsia="Arial Unicode MS" w:hAnsi="Arial"/>
          <w:kern w:val="0"/>
          <w:szCs w:val="20"/>
          <w:lang w:eastAsia="zh-CN"/>
        </w:rPr>
        <w:t>RRCResumeRequest</w:t>
      </w:r>
      <w:proofErr w:type="spellEnd"/>
      <w:r w:rsidR="00BC2650">
        <w:rPr>
          <w:rFonts w:ascii="Arial" w:eastAsia="Arial Unicode MS" w:hAnsi="Arial"/>
          <w:kern w:val="0"/>
          <w:szCs w:val="20"/>
          <w:lang w:eastAsia="zh-CN"/>
        </w:rPr>
        <w:t xml:space="preserve"> or RRCResumeRequest1 </w:t>
      </w:r>
      <w:r w:rsidR="0006489E">
        <w:rPr>
          <w:rFonts w:ascii="Arial" w:eastAsia="Arial Unicode MS" w:hAnsi="Arial"/>
          <w:kern w:val="0"/>
          <w:szCs w:val="20"/>
          <w:lang w:eastAsia="zh-CN"/>
        </w:rPr>
        <w:t xml:space="preserve">is </w:t>
      </w:r>
      <w:r w:rsidR="00BC2650">
        <w:rPr>
          <w:rFonts w:ascii="Arial" w:eastAsia="Arial Unicode MS" w:hAnsi="Arial"/>
          <w:kern w:val="0"/>
          <w:szCs w:val="20"/>
          <w:lang w:eastAsia="zh-CN"/>
        </w:rPr>
        <w:t xml:space="preserve">introduced, the precious 1 spare bit should be used. This should be avoided and the 1 spare bit should be saved for more important </w:t>
      </w:r>
      <w:r w:rsidR="0006489E">
        <w:rPr>
          <w:rFonts w:ascii="Arial" w:eastAsia="Arial Unicode MS" w:hAnsi="Arial"/>
          <w:kern w:val="0"/>
          <w:szCs w:val="20"/>
          <w:lang w:eastAsia="zh-CN"/>
        </w:rPr>
        <w:t xml:space="preserve">use </w:t>
      </w:r>
      <w:r w:rsidR="00BC2650">
        <w:rPr>
          <w:rFonts w:ascii="Arial" w:eastAsia="Arial Unicode MS" w:hAnsi="Arial"/>
          <w:kern w:val="0"/>
          <w:szCs w:val="20"/>
          <w:lang w:eastAsia="zh-CN"/>
        </w:rPr>
        <w:t>case.</w:t>
      </w:r>
    </w:p>
    <w:p w14:paraId="64980491" w14:textId="5A2A86F3" w:rsidR="00B460A0" w:rsidRPr="00B460A0" w:rsidRDefault="00B460A0" w:rsidP="0099694C">
      <w:pPr>
        <w:widowControl/>
        <w:spacing w:before="120"/>
        <w:rPr>
          <w:rFonts w:ascii="Arial" w:eastAsia="Arial Unicode MS" w:hAnsi="Arial"/>
          <w:b/>
          <w:kern w:val="0"/>
          <w:szCs w:val="20"/>
          <w:lang w:eastAsia="zh-CN"/>
        </w:rPr>
      </w:pPr>
      <w:r w:rsidRPr="00B460A0">
        <w:rPr>
          <w:rFonts w:ascii="Arial" w:eastAsia="Arial Unicode MS" w:hAnsi="Arial"/>
          <w:b/>
          <w:kern w:val="0"/>
          <w:szCs w:val="20"/>
          <w:lang w:eastAsia="zh-CN"/>
        </w:rPr>
        <w:t>Observation</w:t>
      </w:r>
      <w:r>
        <w:rPr>
          <w:rFonts w:ascii="Arial" w:eastAsia="Arial Unicode MS" w:hAnsi="Arial"/>
          <w:b/>
          <w:kern w:val="0"/>
          <w:szCs w:val="20"/>
          <w:lang w:eastAsia="zh-CN"/>
        </w:rPr>
        <w:t xml:space="preserve">: </w:t>
      </w:r>
      <w:r w:rsidR="005201F0">
        <w:rPr>
          <w:rFonts w:ascii="Arial" w:eastAsia="Arial Unicode MS" w:hAnsi="Arial"/>
          <w:b/>
          <w:kern w:val="0"/>
          <w:szCs w:val="20"/>
          <w:lang w:eastAsia="zh-CN"/>
        </w:rPr>
        <w:t xml:space="preserve">sending the early indication in </w:t>
      </w:r>
      <w:proofErr w:type="spellStart"/>
      <w:r w:rsidR="005201F0">
        <w:rPr>
          <w:rFonts w:ascii="Arial" w:eastAsia="Arial Unicode MS" w:hAnsi="Arial"/>
          <w:b/>
          <w:kern w:val="0"/>
          <w:szCs w:val="20"/>
          <w:lang w:eastAsia="zh-CN"/>
        </w:rPr>
        <w:t>RRCResume</w:t>
      </w:r>
      <w:r w:rsidR="0006489E">
        <w:rPr>
          <w:rFonts w:ascii="Arial" w:eastAsia="Arial Unicode MS" w:hAnsi="Arial"/>
          <w:b/>
          <w:kern w:val="0"/>
          <w:szCs w:val="20"/>
          <w:lang w:eastAsia="zh-CN"/>
        </w:rPr>
        <w:t>Request</w:t>
      </w:r>
      <w:proofErr w:type="spellEnd"/>
      <w:r w:rsidR="005201F0">
        <w:rPr>
          <w:rFonts w:ascii="Arial" w:eastAsia="Arial Unicode MS" w:hAnsi="Arial"/>
          <w:b/>
          <w:kern w:val="0"/>
          <w:szCs w:val="20"/>
          <w:lang w:eastAsia="zh-CN"/>
        </w:rPr>
        <w:t xml:space="preserve"> message would use the precious 1 spare bit, and </w:t>
      </w:r>
      <w:r>
        <w:rPr>
          <w:rFonts w:ascii="Arial" w:eastAsia="Arial Unicode MS" w:hAnsi="Arial"/>
          <w:b/>
          <w:kern w:val="0"/>
          <w:szCs w:val="20"/>
          <w:lang w:eastAsia="zh-CN"/>
        </w:rPr>
        <w:t xml:space="preserve">sending the early indication in </w:t>
      </w:r>
      <w:proofErr w:type="spellStart"/>
      <w:r>
        <w:rPr>
          <w:rFonts w:ascii="Arial" w:eastAsia="Arial Unicode MS" w:hAnsi="Arial"/>
          <w:b/>
          <w:kern w:val="0"/>
          <w:szCs w:val="20"/>
          <w:lang w:eastAsia="zh-CN"/>
        </w:rPr>
        <w:t>RRCResumeComplete</w:t>
      </w:r>
      <w:proofErr w:type="spellEnd"/>
      <w:r w:rsidR="005B65A6">
        <w:rPr>
          <w:rFonts w:ascii="Arial" w:eastAsia="Arial Unicode MS" w:hAnsi="Arial"/>
          <w:b/>
          <w:kern w:val="0"/>
          <w:szCs w:val="20"/>
          <w:lang w:eastAsia="zh-CN"/>
        </w:rPr>
        <w:t xml:space="preserve"> message</w:t>
      </w:r>
      <w:r>
        <w:rPr>
          <w:rFonts w:ascii="Arial" w:eastAsia="Arial Unicode MS" w:hAnsi="Arial"/>
          <w:b/>
          <w:kern w:val="0"/>
          <w:szCs w:val="20"/>
          <w:lang w:eastAsia="zh-CN"/>
        </w:rPr>
        <w:t xml:space="preserve"> is too late</w:t>
      </w:r>
      <w:r w:rsidR="005201F0">
        <w:rPr>
          <w:rFonts w:ascii="Arial" w:eastAsia="Arial Unicode MS" w:hAnsi="Arial"/>
          <w:b/>
          <w:kern w:val="0"/>
          <w:szCs w:val="20"/>
          <w:lang w:eastAsia="zh-CN"/>
        </w:rPr>
        <w:t xml:space="preserve">. </w:t>
      </w:r>
    </w:p>
    <w:p w14:paraId="48764EF0" w14:textId="3D18692D" w:rsidR="004A2403" w:rsidRDefault="00BC2650" w:rsidP="0099694C">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T</w:t>
      </w:r>
      <w:r>
        <w:rPr>
          <w:rFonts w:ascii="Arial" w:eastAsia="Arial Unicode MS" w:hAnsi="Arial"/>
          <w:kern w:val="0"/>
          <w:szCs w:val="20"/>
          <w:lang w:eastAsia="zh-CN"/>
        </w:rPr>
        <w:t>here are some other alternative options.</w:t>
      </w:r>
    </w:p>
    <w:p w14:paraId="3A4450EA" w14:textId="5D806AF0" w:rsidR="00BC2650" w:rsidRDefault="00BC2650" w:rsidP="00BC2650">
      <w:pPr>
        <w:pStyle w:val="a7"/>
        <w:widowControl/>
        <w:numPr>
          <w:ilvl w:val="0"/>
          <w:numId w:val="6"/>
        </w:numPr>
        <w:spacing w:before="120"/>
        <w:ind w:firstLineChars="0"/>
        <w:rPr>
          <w:rFonts w:ascii="Arial" w:eastAsia="Arial Unicode MS" w:hAnsi="Arial"/>
          <w:kern w:val="0"/>
          <w:szCs w:val="20"/>
          <w:lang w:eastAsia="zh-CN"/>
        </w:rPr>
      </w:pPr>
      <w:r>
        <w:rPr>
          <w:rFonts w:ascii="Arial" w:eastAsia="Arial Unicode MS" w:hAnsi="Arial"/>
          <w:kern w:val="0"/>
          <w:szCs w:val="20"/>
          <w:lang w:eastAsia="zh-CN"/>
        </w:rPr>
        <w:t>Option 1. By sending</w:t>
      </w:r>
      <w:r w:rsidR="00FB002F">
        <w:rPr>
          <w:rFonts w:ascii="Arial" w:eastAsia="Arial Unicode MS" w:hAnsi="Arial"/>
          <w:kern w:val="0"/>
          <w:szCs w:val="20"/>
          <w:lang w:eastAsia="zh-CN"/>
        </w:rPr>
        <w:t xml:space="preserve"> CCCH message using</w:t>
      </w:r>
      <w:r>
        <w:rPr>
          <w:rFonts w:ascii="Arial" w:eastAsia="Arial Unicode MS" w:hAnsi="Arial"/>
          <w:kern w:val="0"/>
          <w:szCs w:val="20"/>
          <w:lang w:eastAsia="zh-CN"/>
        </w:rPr>
        <w:t xml:space="preserve"> dedicated LCID</w:t>
      </w:r>
    </w:p>
    <w:p w14:paraId="06BA2451" w14:textId="66B38F2B" w:rsidR="00BC2650" w:rsidRDefault="00BC2650" w:rsidP="00BC2650">
      <w:pPr>
        <w:pStyle w:val="a7"/>
        <w:widowControl/>
        <w:spacing w:before="120"/>
        <w:ind w:left="420" w:firstLineChars="0" w:firstLine="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this option</w:t>
      </w:r>
      <w:r w:rsidR="00FB002F">
        <w:rPr>
          <w:rFonts w:ascii="Arial" w:eastAsia="Arial Unicode MS" w:hAnsi="Arial"/>
          <w:kern w:val="0"/>
          <w:szCs w:val="20"/>
          <w:lang w:eastAsia="zh-CN"/>
        </w:rPr>
        <w:t>, if the UE determines that its capability is temporarily restricted</w:t>
      </w:r>
      <w:r>
        <w:rPr>
          <w:rFonts w:ascii="Arial" w:eastAsia="Arial Unicode MS" w:hAnsi="Arial"/>
          <w:kern w:val="0"/>
          <w:szCs w:val="20"/>
          <w:lang w:eastAsia="zh-CN"/>
        </w:rPr>
        <w:t xml:space="preserve">, </w:t>
      </w:r>
      <w:r w:rsidR="00FB002F">
        <w:rPr>
          <w:rFonts w:ascii="Arial" w:eastAsia="Arial Unicode MS" w:hAnsi="Arial"/>
          <w:kern w:val="0"/>
          <w:szCs w:val="20"/>
          <w:lang w:eastAsia="zh-CN"/>
        </w:rPr>
        <w:t xml:space="preserve">dedicated LCID would be used to transmit the CCCH message. </w:t>
      </w:r>
    </w:p>
    <w:p w14:paraId="234B39A1" w14:textId="46616271" w:rsidR="00BC2650" w:rsidRDefault="00BC2650" w:rsidP="00BC2650">
      <w:pPr>
        <w:pStyle w:val="a7"/>
        <w:widowControl/>
        <w:numPr>
          <w:ilvl w:val="0"/>
          <w:numId w:val="6"/>
        </w:numPr>
        <w:spacing w:before="120"/>
        <w:ind w:firstLineChars="0"/>
        <w:rPr>
          <w:rFonts w:ascii="Arial" w:eastAsia="Arial Unicode MS" w:hAnsi="Arial"/>
          <w:kern w:val="0"/>
          <w:szCs w:val="20"/>
          <w:lang w:eastAsia="zh-CN"/>
        </w:rPr>
      </w:pPr>
      <w:r>
        <w:rPr>
          <w:rFonts w:ascii="Arial" w:eastAsia="Arial Unicode MS" w:hAnsi="Arial"/>
          <w:kern w:val="0"/>
          <w:szCs w:val="20"/>
          <w:lang w:eastAsia="zh-CN"/>
        </w:rPr>
        <w:t>Option 2. By</w:t>
      </w:r>
      <w:r w:rsidR="00FB002F">
        <w:rPr>
          <w:rFonts w:ascii="Arial" w:eastAsia="Arial Unicode MS" w:hAnsi="Arial"/>
          <w:kern w:val="0"/>
          <w:szCs w:val="20"/>
          <w:lang w:eastAsia="zh-CN"/>
        </w:rPr>
        <w:t xml:space="preserve"> initiating RA procedure</w:t>
      </w:r>
      <w:r>
        <w:rPr>
          <w:rFonts w:ascii="Arial" w:eastAsia="Arial Unicode MS" w:hAnsi="Arial"/>
          <w:kern w:val="0"/>
          <w:szCs w:val="20"/>
          <w:lang w:eastAsia="zh-CN"/>
        </w:rPr>
        <w:t xml:space="preserve"> using dedicated resource, </w:t>
      </w:r>
    </w:p>
    <w:p w14:paraId="41FC437B" w14:textId="4087EE85" w:rsidR="00FB002F" w:rsidRDefault="00FB002F" w:rsidP="00FB002F">
      <w:pPr>
        <w:widowControl/>
        <w:spacing w:before="120"/>
        <w:ind w:leftChars="200" w:left="420"/>
        <w:rPr>
          <w:rFonts w:ascii="Arial" w:eastAsia="Arial Unicode MS" w:hAnsi="Arial"/>
          <w:kern w:val="0"/>
          <w:szCs w:val="20"/>
          <w:lang w:eastAsia="zh-CN"/>
        </w:rPr>
      </w:pPr>
      <w:r>
        <w:rPr>
          <w:rFonts w:ascii="Arial" w:eastAsia="Arial Unicode MS" w:hAnsi="Arial"/>
          <w:kern w:val="0"/>
          <w:szCs w:val="20"/>
          <w:lang w:eastAsia="zh-CN"/>
        </w:rPr>
        <w:t xml:space="preserve">For this option, the RA procedure can be initiated using dedicated </w:t>
      </w:r>
      <w:proofErr w:type="gramStart"/>
      <w:r>
        <w:rPr>
          <w:rFonts w:ascii="Arial" w:eastAsia="Arial Unicode MS" w:hAnsi="Arial"/>
          <w:kern w:val="0"/>
          <w:szCs w:val="20"/>
          <w:lang w:eastAsia="zh-CN"/>
        </w:rPr>
        <w:t>random access</w:t>
      </w:r>
      <w:proofErr w:type="gramEnd"/>
      <w:r>
        <w:rPr>
          <w:rFonts w:ascii="Arial" w:eastAsia="Arial Unicode MS" w:hAnsi="Arial"/>
          <w:kern w:val="0"/>
          <w:szCs w:val="20"/>
          <w:lang w:eastAsia="zh-CN"/>
        </w:rPr>
        <w:t xml:space="preserve"> resource or UL BWP.</w:t>
      </w:r>
    </w:p>
    <w:p w14:paraId="10EED3B3" w14:textId="3198C664" w:rsidR="0031306C" w:rsidRDefault="00FB002F" w:rsidP="00BC2650">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Comparing these two options, Option1 is preferred for us because it does not require additional radio resource. </w:t>
      </w:r>
      <w:r w:rsidR="00D72AB6">
        <w:rPr>
          <w:rFonts w:ascii="Arial" w:eastAsia="Arial Unicode MS" w:hAnsi="Arial"/>
          <w:kern w:val="0"/>
          <w:szCs w:val="20"/>
          <w:lang w:eastAsia="zh-CN"/>
        </w:rPr>
        <w:t>For example,</w:t>
      </w:r>
      <w:r>
        <w:rPr>
          <w:rFonts w:ascii="Arial" w:eastAsia="Arial Unicode MS" w:hAnsi="Arial"/>
          <w:kern w:val="0"/>
          <w:szCs w:val="20"/>
          <w:lang w:eastAsia="zh-CN"/>
        </w:rPr>
        <w:t xml:space="preserve"> LCID 37 and LCID 38 can be used. In Rel-17, dedicated LCIDs (35 and 36) are used for indication of Redcap UE. Since a </w:t>
      </w:r>
      <w:r w:rsidR="0006197E">
        <w:rPr>
          <w:rFonts w:ascii="Arial" w:eastAsia="Arial Unicode MS" w:hAnsi="Arial"/>
          <w:kern w:val="0"/>
          <w:szCs w:val="20"/>
          <w:lang w:eastAsia="zh-CN"/>
        </w:rPr>
        <w:t xml:space="preserve">MUSIM </w:t>
      </w:r>
      <w:r>
        <w:rPr>
          <w:rFonts w:ascii="Arial" w:eastAsia="Arial Unicode MS" w:hAnsi="Arial"/>
          <w:kern w:val="0"/>
          <w:szCs w:val="20"/>
          <w:lang w:eastAsia="zh-CN"/>
        </w:rPr>
        <w:t xml:space="preserve">UE could not be a </w:t>
      </w:r>
      <w:r w:rsidR="0006197E">
        <w:rPr>
          <w:rFonts w:ascii="Arial" w:eastAsia="Arial Unicode MS" w:hAnsi="Arial"/>
          <w:kern w:val="0"/>
          <w:szCs w:val="20"/>
          <w:lang w:eastAsia="zh-CN"/>
        </w:rPr>
        <w:t xml:space="preserve">Redcap </w:t>
      </w:r>
      <w:r>
        <w:rPr>
          <w:rFonts w:ascii="Arial" w:eastAsia="Arial Unicode MS" w:hAnsi="Arial"/>
          <w:kern w:val="0"/>
          <w:szCs w:val="20"/>
          <w:lang w:eastAsia="zh-CN"/>
        </w:rPr>
        <w:t xml:space="preserve">UE, so </w:t>
      </w:r>
      <w:r w:rsidR="0006197E">
        <w:rPr>
          <w:rFonts w:ascii="Arial" w:eastAsia="Arial Unicode MS" w:hAnsi="Arial"/>
          <w:kern w:val="0"/>
          <w:szCs w:val="20"/>
          <w:lang w:eastAsia="zh-CN"/>
        </w:rPr>
        <w:t xml:space="preserve">there is no issue to define dedicated LCID </w:t>
      </w:r>
      <w:r w:rsidR="002C1D91">
        <w:rPr>
          <w:rFonts w:ascii="Arial" w:eastAsia="Arial Unicode MS" w:hAnsi="Arial"/>
          <w:kern w:val="0"/>
          <w:szCs w:val="20"/>
          <w:lang w:eastAsia="zh-CN"/>
        </w:rPr>
        <w:t>for CCCH message</w:t>
      </w:r>
      <w:r w:rsidR="009A4287">
        <w:rPr>
          <w:rFonts w:ascii="Arial" w:eastAsia="Arial Unicode MS" w:hAnsi="Arial"/>
          <w:kern w:val="0"/>
          <w:szCs w:val="20"/>
          <w:lang w:eastAsia="zh-CN"/>
        </w:rPr>
        <w:t xml:space="preserve"> transmission</w:t>
      </w:r>
      <w:r w:rsidR="002C1D91">
        <w:rPr>
          <w:rFonts w:ascii="Arial" w:eastAsia="Arial Unicode MS" w:hAnsi="Arial"/>
          <w:kern w:val="0"/>
          <w:szCs w:val="20"/>
          <w:lang w:eastAsia="zh-CN"/>
        </w:rPr>
        <w:t xml:space="preserve"> </w:t>
      </w:r>
      <w:r w:rsidR="0006197E">
        <w:rPr>
          <w:rFonts w:ascii="Arial" w:eastAsia="Arial Unicode MS" w:hAnsi="Arial"/>
          <w:kern w:val="0"/>
          <w:szCs w:val="20"/>
          <w:lang w:eastAsia="zh-CN"/>
        </w:rPr>
        <w:t>for MUSIM usage.</w:t>
      </w:r>
      <w:r w:rsidR="00B460A0">
        <w:rPr>
          <w:rFonts w:ascii="Arial" w:eastAsia="Arial Unicode MS" w:hAnsi="Arial" w:hint="eastAsia"/>
          <w:kern w:val="0"/>
          <w:szCs w:val="20"/>
          <w:lang w:eastAsia="zh-CN"/>
        </w:rPr>
        <w:t xml:space="preserve"> </w:t>
      </w:r>
    </w:p>
    <w:p w14:paraId="65750522" w14:textId="1FF7B6B8" w:rsidR="00B460A0" w:rsidRPr="00BC2650" w:rsidRDefault="0031306C" w:rsidP="00BC2650">
      <w:pPr>
        <w:widowControl/>
        <w:spacing w:before="120"/>
        <w:rPr>
          <w:rFonts w:ascii="Arial" w:eastAsia="Arial Unicode MS" w:hAnsi="Arial"/>
          <w:kern w:val="0"/>
          <w:szCs w:val="20"/>
          <w:lang w:eastAsia="zh-CN"/>
        </w:rPr>
      </w:pPr>
      <w:r>
        <w:rPr>
          <w:rFonts w:ascii="Arial" w:eastAsia="Arial Unicode MS" w:hAnsi="Arial"/>
          <w:kern w:val="0"/>
          <w:szCs w:val="20"/>
          <w:lang w:eastAsia="zh-CN"/>
        </w:rPr>
        <w:lastRenderedPageBreak/>
        <w:t xml:space="preserve">As said </w:t>
      </w:r>
      <w:r w:rsidR="00EB69A5">
        <w:rPr>
          <w:rFonts w:ascii="Arial" w:eastAsia="Arial Unicode MS" w:hAnsi="Arial"/>
          <w:kern w:val="0"/>
          <w:szCs w:val="20"/>
          <w:lang w:eastAsia="zh-CN"/>
        </w:rPr>
        <w:t>above</w:t>
      </w:r>
      <w:r>
        <w:rPr>
          <w:rFonts w:ascii="Arial" w:eastAsia="Arial Unicode MS" w:hAnsi="Arial"/>
          <w:kern w:val="0"/>
          <w:szCs w:val="20"/>
          <w:lang w:eastAsia="zh-CN"/>
        </w:rPr>
        <w:t xml:space="preserve">, for RRC setup procedure, it is OK to send the early indication in </w:t>
      </w:r>
      <w:proofErr w:type="spellStart"/>
      <w:r>
        <w:rPr>
          <w:rFonts w:ascii="Arial" w:eastAsia="Arial Unicode MS" w:hAnsi="Arial"/>
          <w:kern w:val="0"/>
          <w:szCs w:val="20"/>
          <w:lang w:eastAsia="zh-CN"/>
        </w:rPr>
        <w:t>RRCSetupComplete</w:t>
      </w:r>
      <w:proofErr w:type="spellEnd"/>
      <w:r w:rsidR="00D957E2">
        <w:rPr>
          <w:rFonts w:ascii="Arial" w:eastAsia="Arial Unicode MS" w:hAnsi="Arial"/>
          <w:kern w:val="0"/>
          <w:szCs w:val="20"/>
          <w:lang w:eastAsia="zh-CN"/>
        </w:rPr>
        <w:t xml:space="preserve"> message</w:t>
      </w:r>
      <w:r>
        <w:rPr>
          <w:rFonts w:ascii="Arial" w:eastAsia="Arial Unicode MS" w:hAnsi="Arial"/>
          <w:kern w:val="0"/>
          <w:szCs w:val="20"/>
          <w:lang w:eastAsia="zh-CN"/>
        </w:rPr>
        <w:t>. But considering that it is better to have al</w:t>
      </w:r>
      <w:r w:rsidR="00B460A0">
        <w:rPr>
          <w:rFonts w:ascii="Arial" w:eastAsia="Arial Unicode MS" w:hAnsi="Arial"/>
          <w:kern w:val="0"/>
          <w:szCs w:val="20"/>
          <w:lang w:eastAsia="zh-CN"/>
        </w:rPr>
        <w:t>igned solution, ded</w:t>
      </w:r>
      <w:r w:rsidR="00EB69A5">
        <w:rPr>
          <w:rFonts w:ascii="Arial" w:eastAsia="Arial Unicode MS" w:hAnsi="Arial"/>
          <w:kern w:val="0"/>
          <w:szCs w:val="20"/>
          <w:lang w:eastAsia="zh-CN"/>
        </w:rPr>
        <w:t>icate LCID for CCCH messages should also be applied for RRC setup case.</w:t>
      </w:r>
    </w:p>
    <w:p w14:paraId="6BC8C1B5" w14:textId="77218E9B" w:rsidR="00FD489A" w:rsidRDefault="00FD489A" w:rsidP="0099694C">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w:t>
      </w:r>
      <w:r w:rsidR="00424A32">
        <w:rPr>
          <w:rFonts w:ascii="Arial" w:eastAsia="Arial Unicode MS" w:hAnsi="Arial"/>
          <w:b/>
          <w:kern w:val="0"/>
          <w:szCs w:val="20"/>
          <w:lang w:eastAsia="zh-CN"/>
        </w:rPr>
        <w:t xml:space="preserve"> During RRC setup and</w:t>
      </w:r>
      <w:r w:rsidR="002C1D91">
        <w:rPr>
          <w:rFonts w:ascii="Arial" w:eastAsia="Arial Unicode MS" w:hAnsi="Arial"/>
          <w:b/>
          <w:kern w:val="0"/>
          <w:szCs w:val="20"/>
          <w:lang w:eastAsia="zh-CN"/>
        </w:rPr>
        <w:t xml:space="preserve"> RRC</w:t>
      </w:r>
      <w:r w:rsidR="00424A32">
        <w:rPr>
          <w:rFonts w:ascii="Arial" w:eastAsia="Arial Unicode MS" w:hAnsi="Arial"/>
          <w:b/>
          <w:kern w:val="0"/>
          <w:szCs w:val="20"/>
          <w:lang w:eastAsia="zh-CN"/>
        </w:rPr>
        <w:t xml:space="preserve"> resume procedure,</w:t>
      </w:r>
      <w:r>
        <w:rPr>
          <w:rFonts w:ascii="Arial" w:eastAsia="Arial Unicode MS" w:hAnsi="Arial"/>
          <w:b/>
          <w:kern w:val="0"/>
          <w:szCs w:val="20"/>
          <w:lang w:eastAsia="zh-CN"/>
        </w:rPr>
        <w:t xml:space="preserve"> UE indicate</w:t>
      </w:r>
      <w:r w:rsidR="00BC2650">
        <w:rPr>
          <w:rFonts w:ascii="Arial" w:eastAsia="Arial Unicode MS" w:hAnsi="Arial"/>
          <w:b/>
          <w:kern w:val="0"/>
          <w:szCs w:val="20"/>
          <w:lang w:eastAsia="zh-CN"/>
        </w:rPr>
        <w:t>s its capability</w:t>
      </w:r>
      <w:r w:rsidR="00BC2650" w:rsidRPr="00BC2650">
        <w:rPr>
          <w:rFonts w:ascii="Arial" w:eastAsia="Arial Unicode MS" w:hAnsi="Arial"/>
          <w:b/>
          <w:kern w:val="0"/>
          <w:szCs w:val="20"/>
          <w:lang w:eastAsia="zh-CN"/>
        </w:rPr>
        <w:t xml:space="preserve"> </w:t>
      </w:r>
      <w:r w:rsidR="00BC2650">
        <w:rPr>
          <w:rFonts w:ascii="Arial" w:eastAsia="Arial Unicode MS" w:hAnsi="Arial"/>
          <w:b/>
          <w:kern w:val="0"/>
          <w:szCs w:val="20"/>
          <w:lang w:eastAsia="zh-CN"/>
        </w:rPr>
        <w:t>is temporary restricted</w:t>
      </w:r>
      <w:r>
        <w:rPr>
          <w:rFonts w:ascii="Arial" w:eastAsia="Arial Unicode MS" w:hAnsi="Arial"/>
          <w:b/>
          <w:kern w:val="0"/>
          <w:szCs w:val="20"/>
          <w:lang w:eastAsia="zh-CN"/>
        </w:rPr>
        <w:t xml:space="preserve"> by</w:t>
      </w:r>
      <w:r w:rsidR="00424A32">
        <w:rPr>
          <w:rFonts w:ascii="Arial" w:eastAsia="Arial Unicode MS" w:hAnsi="Arial"/>
          <w:b/>
          <w:kern w:val="0"/>
          <w:szCs w:val="20"/>
          <w:lang w:eastAsia="zh-CN"/>
        </w:rPr>
        <w:t xml:space="preserve"> sending </w:t>
      </w:r>
      <w:r w:rsidR="00681F35">
        <w:rPr>
          <w:rFonts w:ascii="Arial" w:eastAsia="Arial Unicode MS" w:hAnsi="Arial"/>
          <w:b/>
          <w:kern w:val="0"/>
          <w:szCs w:val="20"/>
          <w:lang w:eastAsia="zh-CN"/>
        </w:rPr>
        <w:t>CCCH message</w:t>
      </w:r>
      <w:r>
        <w:rPr>
          <w:rFonts w:ascii="Arial" w:eastAsia="Arial Unicode MS" w:hAnsi="Arial"/>
          <w:b/>
          <w:kern w:val="0"/>
          <w:szCs w:val="20"/>
          <w:lang w:eastAsia="zh-CN"/>
        </w:rPr>
        <w:t xml:space="preserve"> </w:t>
      </w:r>
      <w:r w:rsidR="00424A32">
        <w:rPr>
          <w:rFonts w:ascii="Arial" w:eastAsia="Arial Unicode MS" w:hAnsi="Arial"/>
          <w:b/>
          <w:kern w:val="0"/>
          <w:szCs w:val="20"/>
          <w:lang w:eastAsia="zh-CN"/>
        </w:rPr>
        <w:t xml:space="preserve">using </w:t>
      </w:r>
      <w:r>
        <w:rPr>
          <w:rFonts w:ascii="Arial" w:eastAsia="Arial Unicode MS" w:hAnsi="Arial"/>
          <w:b/>
          <w:kern w:val="0"/>
          <w:szCs w:val="20"/>
          <w:lang w:eastAsia="zh-CN"/>
        </w:rPr>
        <w:t>dedicated LCID.</w:t>
      </w:r>
    </w:p>
    <w:p w14:paraId="1B3A6142" w14:textId="29275408" w:rsidR="00681F35" w:rsidRDefault="00681F35" w:rsidP="0099694C">
      <w:pPr>
        <w:widowControl/>
        <w:spacing w:before="120"/>
        <w:rPr>
          <w:rFonts w:ascii="Arial" w:eastAsia="Arial Unicode MS" w:hAnsi="Arial"/>
          <w:kern w:val="0"/>
          <w:szCs w:val="20"/>
          <w:lang w:eastAsia="zh-CN"/>
        </w:rPr>
      </w:pPr>
    </w:p>
    <w:p w14:paraId="2D7B4155" w14:textId="5BE5FB7B" w:rsidR="00E20DB4" w:rsidRPr="00F11271" w:rsidRDefault="0006197E"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Another similar case is RRC re-establishment,</w:t>
      </w:r>
      <w:r w:rsidR="004733EF">
        <w:rPr>
          <w:rFonts w:ascii="Arial" w:eastAsia="Arial Unicode MS" w:hAnsi="Arial"/>
          <w:kern w:val="0"/>
          <w:szCs w:val="20"/>
          <w:lang w:eastAsia="zh-CN"/>
        </w:rPr>
        <w:t xml:space="preserve"> the source cell may not support Rel-18 MUSIM but the target cell supports</w:t>
      </w:r>
      <w:r w:rsidR="00F06DAE">
        <w:rPr>
          <w:rFonts w:ascii="Arial" w:eastAsia="Arial Unicode MS" w:hAnsi="Arial"/>
          <w:kern w:val="0"/>
          <w:szCs w:val="20"/>
          <w:lang w:eastAsia="zh-CN"/>
        </w:rPr>
        <w:t>, so the target cell is not aware of that the UE capability is temporary restricted</w:t>
      </w:r>
      <w:r w:rsidR="004733EF">
        <w:rPr>
          <w:rFonts w:ascii="Arial" w:eastAsia="Arial Unicode MS" w:hAnsi="Arial"/>
          <w:kern w:val="0"/>
          <w:szCs w:val="20"/>
          <w:lang w:eastAsia="zh-CN"/>
        </w:rPr>
        <w:t>. S</w:t>
      </w:r>
      <w:r>
        <w:rPr>
          <w:rFonts w:ascii="Arial" w:eastAsia="Arial Unicode MS" w:hAnsi="Arial"/>
          <w:kern w:val="0"/>
          <w:szCs w:val="20"/>
          <w:lang w:eastAsia="zh-CN"/>
        </w:rPr>
        <w:t xml:space="preserve">ince the </w:t>
      </w:r>
      <w:proofErr w:type="spellStart"/>
      <w:r w:rsidR="00EB69A5">
        <w:rPr>
          <w:rFonts w:ascii="Arial" w:eastAsia="Arial Unicode MS" w:hAnsi="Arial"/>
          <w:kern w:val="0"/>
          <w:szCs w:val="20"/>
          <w:lang w:eastAsia="zh-CN"/>
        </w:rPr>
        <w:t>RRCreestablishment</w:t>
      </w:r>
      <w:proofErr w:type="spellEnd"/>
      <w:r w:rsidR="00EB69A5">
        <w:rPr>
          <w:rFonts w:ascii="Arial" w:eastAsia="Arial Unicode MS" w:hAnsi="Arial"/>
          <w:kern w:val="0"/>
          <w:szCs w:val="20"/>
          <w:lang w:eastAsia="zh-CN"/>
        </w:rPr>
        <w:t xml:space="preserve"> message and </w:t>
      </w:r>
      <w:proofErr w:type="spellStart"/>
      <w:r w:rsidR="00EB69A5">
        <w:rPr>
          <w:rFonts w:ascii="Arial" w:eastAsia="Arial Unicode MS" w:hAnsi="Arial"/>
          <w:kern w:val="0"/>
          <w:szCs w:val="20"/>
          <w:lang w:eastAsia="zh-CN"/>
        </w:rPr>
        <w:t>RRCReconfiguration</w:t>
      </w:r>
      <w:proofErr w:type="spellEnd"/>
      <w:r w:rsidR="00EB69A5">
        <w:rPr>
          <w:rFonts w:ascii="Arial" w:eastAsia="Arial Unicode MS" w:hAnsi="Arial"/>
          <w:kern w:val="0"/>
          <w:szCs w:val="20"/>
          <w:lang w:eastAsia="zh-CN"/>
        </w:rPr>
        <w:t xml:space="preserve"> message may</w:t>
      </w:r>
      <w:r w:rsidR="005F085D">
        <w:rPr>
          <w:rFonts w:ascii="Arial" w:eastAsia="Arial Unicode MS" w:hAnsi="Arial"/>
          <w:kern w:val="0"/>
          <w:szCs w:val="20"/>
          <w:lang w:eastAsia="zh-CN"/>
        </w:rPr>
        <w:t xml:space="preserve"> </w:t>
      </w:r>
      <w:r w:rsidR="00EB69A5">
        <w:rPr>
          <w:rFonts w:ascii="Arial" w:eastAsia="Arial Unicode MS" w:hAnsi="Arial"/>
          <w:kern w:val="0"/>
          <w:szCs w:val="20"/>
          <w:lang w:eastAsia="zh-CN"/>
        </w:rPr>
        <w:t xml:space="preserve">be sent in the same MAC PDU, </w:t>
      </w:r>
      <w:r w:rsidR="008B5082">
        <w:rPr>
          <w:rFonts w:ascii="Arial" w:eastAsia="Arial Unicode MS" w:hAnsi="Arial"/>
          <w:kern w:val="0"/>
          <w:szCs w:val="20"/>
          <w:lang w:eastAsia="zh-CN"/>
        </w:rPr>
        <w:t xml:space="preserve">and </w:t>
      </w:r>
      <w:r w:rsidR="00EB69A5">
        <w:rPr>
          <w:rFonts w:ascii="Arial" w:eastAsia="Arial Unicode MS" w:hAnsi="Arial"/>
          <w:kern w:val="0"/>
          <w:szCs w:val="20"/>
          <w:lang w:eastAsia="zh-CN"/>
        </w:rPr>
        <w:t xml:space="preserve">the </w:t>
      </w:r>
      <w:proofErr w:type="spellStart"/>
      <w:r w:rsidR="00EB69A5">
        <w:rPr>
          <w:rFonts w:ascii="Arial" w:eastAsia="Arial Unicode MS" w:hAnsi="Arial"/>
          <w:kern w:val="0"/>
          <w:szCs w:val="20"/>
          <w:lang w:eastAsia="zh-CN"/>
        </w:rPr>
        <w:t>RRCReconfiguration</w:t>
      </w:r>
      <w:proofErr w:type="spellEnd"/>
      <w:r w:rsidR="00EB69A5">
        <w:rPr>
          <w:rFonts w:ascii="Arial" w:eastAsia="Arial Unicode MS" w:hAnsi="Arial"/>
          <w:kern w:val="0"/>
          <w:szCs w:val="20"/>
          <w:lang w:eastAsia="zh-CN"/>
        </w:rPr>
        <w:t xml:space="preserve"> message may configure the UE with exceeded capability requirement</w:t>
      </w:r>
      <w:r w:rsidR="008B5082">
        <w:rPr>
          <w:rFonts w:ascii="Arial" w:eastAsia="Arial Unicode MS" w:hAnsi="Arial"/>
          <w:kern w:val="0"/>
          <w:szCs w:val="20"/>
          <w:lang w:eastAsia="zh-CN"/>
        </w:rPr>
        <w:t xml:space="preserve">, it is beneficial for the UE to also </w:t>
      </w:r>
      <w:r w:rsidR="005F085D">
        <w:rPr>
          <w:rFonts w:ascii="Arial" w:eastAsia="Arial Unicode MS" w:hAnsi="Arial"/>
          <w:kern w:val="0"/>
          <w:szCs w:val="20"/>
          <w:lang w:eastAsia="zh-CN"/>
        </w:rPr>
        <w:t xml:space="preserve">send early </w:t>
      </w:r>
      <w:r w:rsidR="008B5082">
        <w:rPr>
          <w:rFonts w:ascii="Arial" w:eastAsia="Arial Unicode MS" w:hAnsi="Arial"/>
          <w:kern w:val="0"/>
          <w:szCs w:val="20"/>
          <w:lang w:eastAsia="zh-CN"/>
        </w:rPr>
        <w:t>indicat</w:t>
      </w:r>
      <w:r w:rsidR="005F085D">
        <w:rPr>
          <w:rFonts w:ascii="Arial" w:eastAsia="Arial Unicode MS" w:hAnsi="Arial"/>
          <w:kern w:val="0"/>
          <w:szCs w:val="20"/>
          <w:lang w:eastAsia="zh-CN"/>
        </w:rPr>
        <w:t>ion of</w:t>
      </w:r>
      <w:r w:rsidR="008B5082">
        <w:rPr>
          <w:rFonts w:ascii="Arial" w:eastAsia="Arial Unicode MS" w:hAnsi="Arial"/>
          <w:kern w:val="0"/>
          <w:szCs w:val="20"/>
          <w:lang w:eastAsia="zh-CN"/>
        </w:rPr>
        <w:t xml:space="preserve"> temporary capability restriction for this case</w:t>
      </w:r>
      <w:r w:rsidR="00EB69A5">
        <w:rPr>
          <w:rFonts w:ascii="Arial" w:eastAsia="Arial Unicode MS" w:hAnsi="Arial"/>
          <w:kern w:val="0"/>
          <w:szCs w:val="20"/>
          <w:lang w:eastAsia="zh-CN"/>
        </w:rPr>
        <w:t>.</w:t>
      </w:r>
      <w:r w:rsidR="004733EF">
        <w:rPr>
          <w:rFonts w:ascii="Arial" w:eastAsia="Arial Unicode MS" w:hAnsi="Arial"/>
          <w:kern w:val="0"/>
          <w:szCs w:val="20"/>
          <w:lang w:eastAsia="zh-CN"/>
        </w:rPr>
        <w:t xml:space="preserve"> And the same solution as RRC resume can </w:t>
      </w:r>
      <w:r w:rsidR="006E1C79">
        <w:rPr>
          <w:rFonts w:ascii="Arial" w:eastAsia="Arial Unicode MS" w:hAnsi="Arial"/>
          <w:kern w:val="0"/>
          <w:szCs w:val="20"/>
          <w:lang w:eastAsia="zh-CN"/>
        </w:rPr>
        <w:t xml:space="preserve">be </w:t>
      </w:r>
      <w:r w:rsidR="004733EF">
        <w:rPr>
          <w:rFonts w:ascii="Arial" w:eastAsia="Arial Unicode MS" w:hAnsi="Arial"/>
          <w:kern w:val="0"/>
          <w:szCs w:val="20"/>
          <w:lang w:eastAsia="zh-CN"/>
        </w:rPr>
        <w:t>used.</w:t>
      </w:r>
    </w:p>
    <w:p w14:paraId="42F8A944" w14:textId="20ED84A3" w:rsidR="0006197E" w:rsidRDefault="00E20DB4"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2: </w:t>
      </w:r>
      <w:r w:rsidR="00681F35">
        <w:rPr>
          <w:rFonts w:ascii="Arial" w:eastAsia="Arial Unicode MS" w:hAnsi="Arial"/>
          <w:b/>
          <w:kern w:val="0"/>
          <w:szCs w:val="20"/>
          <w:lang w:eastAsia="zh-CN"/>
        </w:rPr>
        <w:t>During RRC re-establishment procedure, UE indicates its capability</w:t>
      </w:r>
      <w:r w:rsidR="00681F35" w:rsidRPr="00BC2650">
        <w:rPr>
          <w:rFonts w:ascii="Arial" w:eastAsia="Arial Unicode MS" w:hAnsi="Arial"/>
          <w:b/>
          <w:kern w:val="0"/>
          <w:szCs w:val="20"/>
          <w:lang w:eastAsia="zh-CN"/>
        </w:rPr>
        <w:t xml:space="preserve"> </w:t>
      </w:r>
      <w:r w:rsidR="00681F35">
        <w:rPr>
          <w:rFonts w:ascii="Arial" w:eastAsia="Arial Unicode MS" w:hAnsi="Arial"/>
          <w:b/>
          <w:kern w:val="0"/>
          <w:szCs w:val="20"/>
          <w:lang w:eastAsia="zh-CN"/>
        </w:rPr>
        <w:t>is temporary restricted by sending CCCH message using dedicated LCID.</w:t>
      </w:r>
    </w:p>
    <w:p w14:paraId="408EEEAE" w14:textId="7220D8E8" w:rsidR="0006197E" w:rsidRDefault="0006197E" w:rsidP="00681F35">
      <w:pPr>
        <w:widowControl/>
        <w:spacing w:before="120"/>
        <w:rPr>
          <w:rFonts w:ascii="Arial" w:eastAsia="Arial Unicode MS" w:hAnsi="Arial"/>
          <w:b/>
          <w:kern w:val="0"/>
          <w:szCs w:val="20"/>
          <w:lang w:eastAsia="zh-CN"/>
        </w:rPr>
      </w:pPr>
    </w:p>
    <w:p w14:paraId="5CC6BEA2" w14:textId="57DFC8F6" w:rsidR="006B1914" w:rsidRPr="005C2490" w:rsidRDefault="003E524E"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If the network does not support early indication, </w:t>
      </w:r>
      <w:r w:rsidR="00A50638">
        <w:rPr>
          <w:rFonts w:ascii="Arial" w:eastAsia="Arial Unicode MS" w:hAnsi="Arial"/>
          <w:kern w:val="0"/>
          <w:szCs w:val="20"/>
          <w:lang w:eastAsia="zh-CN"/>
        </w:rPr>
        <w:t>CCCH message</w:t>
      </w:r>
      <w:r w:rsidR="005C2490">
        <w:rPr>
          <w:rFonts w:ascii="Arial" w:eastAsia="Arial Unicode MS" w:hAnsi="Arial"/>
          <w:kern w:val="0"/>
          <w:szCs w:val="20"/>
          <w:lang w:eastAsia="zh-CN"/>
        </w:rPr>
        <w:t xml:space="preserve"> </w:t>
      </w:r>
      <w:r w:rsidR="00952930">
        <w:rPr>
          <w:rFonts w:ascii="Arial" w:eastAsia="Arial Unicode MS" w:hAnsi="Arial"/>
          <w:kern w:val="0"/>
          <w:szCs w:val="20"/>
          <w:lang w:eastAsia="zh-CN"/>
        </w:rPr>
        <w:t xml:space="preserve">transmitted </w:t>
      </w:r>
      <w:r w:rsidR="005C2490">
        <w:rPr>
          <w:rFonts w:ascii="Arial" w:eastAsia="Arial Unicode MS" w:hAnsi="Arial"/>
          <w:kern w:val="0"/>
          <w:szCs w:val="20"/>
          <w:lang w:eastAsia="zh-CN"/>
        </w:rPr>
        <w:t>using dedicated LCID would be</w:t>
      </w:r>
      <w:r w:rsidR="00592CFE">
        <w:rPr>
          <w:rFonts w:ascii="Arial" w:eastAsia="Arial Unicode MS" w:hAnsi="Arial"/>
          <w:kern w:val="0"/>
          <w:szCs w:val="20"/>
          <w:lang w:eastAsia="zh-CN"/>
        </w:rPr>
        <w:t xml:space="preserve"> </w:t>
      </w:r>
      <w:r w:rsidR="00E15F7D">
        <w:rPr>
          <w:rFonts w:ascii="Arial" w:eastAsia="Arial Unicode MS" w:hAnsi="Arial"/>
          <w:kern w:val="0"/>
          <w:szCs w:val="20"/>
          <w:lang w:eastAsia="zh-CN"/>
        </w:rPr>
        <w:t>consider</w:t>
      </w:r>
      <w:r w:rsidR="001F0780">
        <w:rPr>
          <w:rFonts w:ascii="Arial" w:eastAsia="Arial Unicode MS" w:hAnsi="Arial"/>
          <w:kern w:val="0"/>
          <w:szCs w:val="20"/>
          <w:lang w:eastAsia="zh-CN"/>
        </w:rPr>
        <w:t>ed</w:t>
      </w:r>
      <w:r w:rsidR="00E15F7D">
        <w:rPr>
          <w:rFonts w:ascii="Arial" w:eastAsia="Arial Unicode MS" w:hAnsi="Arial"/>
          <w:kern w:val="0"/>
          <w:szCs w:val="20"/>
          <w:lang w:eastAsia="zh-CN"/>
        </w:rPr>
        <w:t xml:space="preserve"> as </w:t>
      </w:r>
      <w:r w:rsidR="00E15F7D" w:rsidRPr="00E15F7D">
        <w:rPr>
          <w:rFonts w:ascii="Arial" w:eastAsia="Arial Unicode MS" w:hAnsi="Arial"/>
          <w:kern w:val="0"/>
          <w:szCs w:val="20"/>
          <w:lang w:eastAsia="zh-CN"/>
        </w:rPr>
        <w:t>erroneous</w:t>
      </w:r>
      <w:r w:rsidR="00952930">
        <w:rPr>
          <w:rFonts w:ascii="Arial" w:eastAsia="Arial Unicode MS" w:hAnsi="Arial"/>
          <w:kern w:val="0"/>
          <w:szCs w:val="20"/>
          <w:lang w:eastAsia="zh-CN"/>
        </w:rPr>
        <w:t xml:space="preserve"> data by the network. To avoid this, n</w:t>
      </w:r>
      <w:r w:rsidR="004019E1" w:rsidRPr="005C2490">
        <w:rPr>
          <w:rFonts w:ascii="Arial" w:eastAsia="Arial Unicode MS" w:hAnsi="Arial"/>
          <w:kern w:val="0"/>
          <w:szCs w:val="20"/>
          <w:lang w:eastAsia="zh-CN"/>
        </w:rPr>
        <w:t>etwork</w:t>
      </w:r>
      <w:r>
        <w:rPr>
          <w:rFonts w:ascii="Arial" w:eastAsia="Arial Unicode MS" w:hAnsi="Arial"/>
          <w:kern w:val="0"/>
          <w:szCs w:val="20"/>
          <w:lang w:eastAsia="zh-CN"/>
        </w:rPr>
        <w:t xml:space="preserve"> should indicate</w:t>
      </w:r>
      <w:r w:rsidR="004019E1" w:rsidRPr="005C2490">
        <w:rPr>
          <w:rFonts w:ascii="Arial" w:eastAsia="Arial Unicode MS" w:hAnsi="Arial"/>
          <w:kern w:val="0"/>
          <w:szCs w:val="20"/>
          <w:lang w:eastAsia="zh-CN"/>
        </w:rPr>
        <w:t xml:space="preserve"> </w:t>
      </w:r>
      <w:r>
        <w:rPr>
          <w:rFonts w:ascii="Arial" w:eastAsia="Arial Unicode MS" w:hAnsi="Arial"/>
          <w:kern w:val="0"/>
          <w:szCs w:val="20"/>
          <w:lang w:eastAsia="zh-CN"/>
        </w:rPr>
        <w:t xml:space="preserve">in </w:t>
      </w:r>
      <w:r w:rsidR="004019E1" w:rsidRPr="005C2490">
        <w:rPr>
          <w:rFonts w:ascii="Arial" w:eastAsia="Arial Unicode MS" w:hAnsi="Arial"/>
          <w:kern w:val="0"/>
          <w:szCs w:val="20"/>
          <w:lang w:eastAsia="zh-CN"/>
        </w:rPr>
        <w:t>system information</w:t>
      </w:r>
      <w:r w:rsidR="00641C86">
        <w:rPr>
          <w:rFonts w:ascii="Arial" w:eastAsia="Arial Unicode MS" w:hAnsi="Arial"/>
          <w:kern w:val="0"/>
          <w:szCs w:val="20"/>
          <w:lang w:eastAsia="zh-CN"/>
        </w:rPr>
        <w:t xml:space="preserve"> </w:t>
      </w:r>
      <w:r w:rsidR="00641C86" w:rsidRPr="00641C86">
        <w:rPr>
          <w:rFonts w:ascii="Arial" w:eastAsia="Arial Unicode MS" w:hAnsi="Arial"/>
          <w:kern w:val="0"/>
          <w:szCs w:val="20"/>
          <w:lang w:eastAsia="zh-CN"/>
        </w:rPr>
        <w:t xml:space="preserve">if the UE is allowed to </w:t>
      </w:r>
      <w:r w:rsidR="00641C86">
        <w:rPr>
          <w:rFonts w:ascii="Arial" w:eastAsia="Arial Unicode MS" w:hAnsi="Arial"/>
          <w:kern w:val="0"/>
          <w:szCs w:val="20"/>
          <w:lang w:eastAsia="zh-CN"/>
        </w:rPr>
        <w:t>send early indication of temporary capability restriction</w:t>
      </w:r>
      <w:r w:rsidR="007A12B1">
        <w:rPr>
          <w:rFonts w:ascii="Arial" w:eastAsia="Arial Unicode MS" w:hAnsi="Arial"/>
          <w:kern w:val="0"/>
          <w:szCs w:val="20"/>
          <w:lang w:eastAsia="zh-CN"/>
        </w:rPr>
        <w:t xml:space="preserve">, and UE sends early indication </w:t>
      </w:r>
      <w:r w:rsidR="00A1187A">
        <w:rPr>
          <w:rFonts w:ascii="Arial" w:eastAsia="Arial Unicode MS" w:hAnsi="Arial"/>
          <w:kern w:val="0"/>
          <w:szCs w:val="20"/>
          <w:lang w:eastAsia="zh-CN"/>
        </w:rPr>
        <w:t>only</w:t>
      </w:r>
      <w:r w:rsidR="00A1187A">
        <w:rPr>
          <w:rFonts w:ascii="Arial" w:eastAsia="Arial Unicode MS" w:hAnsi="Arial"/>
          <w:kern w:val="0"/>
          <w:szCs w:val="20"/>
          <w:lang w:eastAsia="zh-CN"/>
        </w:rPr>
        <w:t xml:space="preserve"> if the network indicates that it is allowed</w:t>
      </w:r>
      <w:r w:rsidR="00145B9C">
        <w:rPr>
          <w:rFonts w:ascii="Arial" w:eastAsia="Arial Unicode MS" w:hAnsi="Arial"/>
          <w:kern w:val="0"/>
          <w:szCs w:val="20"/>
          <w:lang w:eastAsia="zh-CN"/>
        </w:rPr>
        <w:t xml:space="preserve"> in system information</w:t>
      </w:r>
      <w:r w:rsidR="00A1187A">
        <w:rPr>
          <w:rFonts w:ascii="Arial" w:eastAsia="Arial Unicode MS" w:hAnsi="Arial"/>
          <w:kern w:val="0"/>
          <w:szCs w:val="20"/>
          <w:lang w:eastAsia="zh-CN"/>
        </w:rPr>
        <w:t>.</w:t>
      </w:r>
    </w:p>
    <w:p w14:paraId="7C85ECCA" w14:textId="60B8C51D" w:rsidR="00A1187A" w:rsidRDefault="004019E1" w:rsidP="00681F35">
      <w:pPr>
        <w:widowControl/>
        <w:spacing w:before="120"/>
        <w:rPr>
          <w:rFonts w:ascii="Arial" w:eastAsia="Arial Unicode MS" w:hAnsi="Arial"/>
          <w:b/>
          <w:kern w:val="0"/>
          <w:szCs w:val="20"/>
          <w:lang w:eastAsia="zh-CN"/>
        </w:rPr>
      </w:pPr>
      <w:r w:rsidRPr="005C2490">
        <w:rPr>
          <w:rFonts w:ascii="Arial" w:eastAsia="Arial Unicode MS" w:hAnsi="Arial" w:hint="eastAsia"/>
          <w:b/>
          <w:kern w:val="0"/>
          <w:szCs w:val="20"/>
          <w:lang w:eastAsia="zh-CN"/>
        </w:rPr>
        <w:t>P</w:t>
      </w:r>
      <w:r w:rsidRPr="005C2490">
        <w:rPr>
          <w:rFonts w:ascii="Arial" w:eastAsia="Arial Unicode MS" w:hAnsi="Arial"/>
          <w:b/>
          <w:kern w:val="0"/>
          <w:szCs w:val="20"/>
          <w:lang w:eastAsia="zh-CN"/>
        </w:rPr>
        <w:t xml:space="preserve">roposal 3: </w:t>
      </w:r>
      <w:r w:rsidR="00A1187A">
        <w:rPr>
          <w:rFonts w:ascii="Arial" w:eastAsia="Arial Unicode MS" w:hAnsi="Arial"/>
          <w:b/>
          <w:kern w:val="0"/>
          <w:szCs w:val="20"/>
          <w:lang w:eastAsia="zh-CN"/>
        </w:rPr>
        <w:t xml:space="preserve">UE sends </w:t>
      </w:r>
      <w:r w:rsidR="00A1187A">
        <w:rPr>
          <w:rFonts w:ascii="Arial" w:eastAsia="Arial Unicode MS" w:hAnsi="Arial"/>
          <w:b/>
          <w:kern w:val="0"/>
          <w:szCs w:val="20"/>
          <w:lang w:eastAsia="zh-CN"/>
        </w:rPr>
        <w:t>indication of temporary capability restriction during RRC setup/resume/re-establishment</w:t>
      </w:r>
      <w:r w:rsidR="00A1187A">
        <w:rPr>
          <w:rFonts w:ascii="Arial" w:eastAsia="Arial Unicode MS" w:hAnsi="Arial"/>
          <w:b/>
          <w:kern w:val="0"/>
          <w:szCs w:val="20"/>
          <w:lang w:eastAsia="zh-CN"/>
        </w:rPr>
        <w:t xml:space="preserve"> procedure </w:t>
      </w:r>
      <w:r w:rsidR="00A1187A">
        <w:rPr>
          <w:rFonts w:ascii="Arial" w:eastAsia="Arial Unicode MS" w:hAnsi="Arial"/>
          <w:b/>
          <w:kern w:val="0"/>
          <w:szCs w:val="20"/>
          <w:lang w:eastAsia="zh-CN"/>
        </w:rPr>
        <w:t xml:space="preserve">only </w:t>
      </w:r>
      <w:r w:rsidR="00A1187A">
        <w:rPr>
          <w:rFonts w:ascii="Arial" w:eastAsia="Arial Unicode MS" w:hAnsi="Arial"/>
          <w:b/>
          <w:kern w:val="0"/>
          <w:szCs w:val="20"/>
          <w:lang w:eastAsia="zh-CN"/>
        </w:rPr>
        <w:t>if the network indicates</w:t>
      </w:r>
      <w:r w:rsidR="00145B9C">
        <w:rPr>
          <w:rFonts w:ascii="Arial" w:eastAsia="Arial Unicode MS" w:hAnsi="Arial"/>
          <w:b/>
          <w:kern w:val="0"/>
          <w:szCs w:val="20"/>
          <w:lang w:eastAsia="zh-CN"/>
        </w:rPr>
        <w:t xml:space="preserve"> that it is allowed in system information.</w:t>
      </w:r>
      <w:r w:rsidR="00A1187A">
        <w:rPr>
          <w:rFonts w:ascii="Arial" w:eastAsia="Arial Unicode MS" w:hAnsi="Arial"/>
          <w:b/>
          <w:kern w:val="0"/>
          <w:szCs w:val="20"/>
          <w:lang w:eastAsia="zh-CN"/>
        </w:rPr>
        <w:t xml:space="preserve"> </w:t>
      </w:r>
    </w:p>
    <w:p w14:paraId="7891C0C4" w14:textId="77777777" w:rsidR="00641C86" w:rsidRPr="005C2490" w:rsidRDefault="00641C86" w:rsidP="00681F35">
      <w:pPr>
        <w:widowControl/>
        <w:spacing w:before="120"/>
        <w:rPr>
          <w:rFonts w:ascii="Arial" w:eastAsia="Arial Unicode MS" w:hAnsi="Arial"/>
          <w:b/>
          <w:kern w:val="0"/>
          <w:szCs w:val="20"/>
          <w:lang w:eastAsia="zh-CN"/>
        </w:rPr>
      </w:pPr>
    </w:p>
    <w:p w14:paraId="717862AA" w14:textId="373DF4ED" w:rsidR="00B32D2C" w:rsidRDefault="00B32D2C" w:rsidP="00681F35">
      <w:pPr>
        <w:tabs>
          <w:tab w:val="num" w:pos="1440"/>
        </w:tabs>
        <w:spacing w:beforeLines="50" w:before="12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26DF5FD" w14:textId="77112673" w:rsidR="0059475B" w:rsidRPr="005201F0" w:rsidRDefault="00D75A46" w:rsidP="00C830B6">
      <w:pPr>
        <w:widowControl/>
        <w:spacing w:before="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we provide our view on </w:t>
      </w:r>
      <w:r w:rsidR="005201F0">
        <w:rPr>
          <w:rFonts w:ascii="Arial" w:eastAsia="Arial Unicode MS" w:hAnsi="Arial"/>
          <w:kern w:val="0"/>
          <w:szCs w:val="20"/>
          <w:lang w:eastAsia="zh-CN"/>
        </w:rPr>
        <w:t>how to support early indication during RRC setup, resume or re-establishment procedure.</w:t>
      </w:r>
    </w:p>
    <w:p w14:paraId="44FC3DD9" w14:textId="722AEBC1" w:rsidR="005201F0" w:rsidRPr="00B460A0" w:rsidRDefault="0006489E" w:rsidP="005201F0">
      <w:pPr>
        <w:widowControl/>
        <w:spacing w:before="120"/>
        <w:rPr>
          <w:rFonts w:ascii="Arial" w:eastAsia="Arial Unicode MS" w:hAnsi="Arial"/>
          <w:b/>
          <w:kern w:val="0"/>
          <w:szCs w:val="20"/>
          <w:lang w:eastAsia="zh-CN"/>
        </w:rPr>
      </w:pPr>
      <w:r w:rsidRPr="00B460A0">
        <w:rPr>
          <w:rFonts w:ascii="Arial" w:eastAsia="Arial Unicode MS" w:hAnsi="Arial"/>
          <w:b/>
          <w:kern w:val="0"/>
          <w:szCs w:val="20"/>
          <w:lang w:eastAsia="zh-CN"/>
        </w:rPr>
        <w:t>Observation</w:t>
      </w:r>
      <w:r>
        <w:rPr>
          <w:rFonts w:ascii="Arial" w:eastAsia="Arial Unicode MS" w:hAnsi="Arial"/>
          <w:b/>
          <w:kern w:val="0"/>
          <w:szCs w:val="20"/>
          <w:lang w:eastAsia="zh-CN"/>
        </w:rPr>
        <w:t xml:space="preserve">: sending the early indication in </w:t>
      </w:r>
      <w:proofErr w:type="spellStart"/>
      <w:r>
        <w:rPr>
          <w:rFonts w:ascii="Arial" w:eastAsia="Arial Unicode MS" w:hAnsi="Arial"/>
          <w:b/>
          <w:kern w:val="0"/>
          <w:szCs w:val="20"/>
          <w:lang w:eastAsia="zh-CN"/>
        </w:rPr>
        <w:t>RRCResumeRequest</w:t>
      </w:r>
      <w:proofErr w:type="spellEnd"/>
      <w:r>
        <w:rPr>
          <w:rFonts w:ascii="Arial" w:eastAsia="Arial Unicode MS" w:hAnsi="Arial"/>
          <w:b/>
          <w:kern w:val="0"/>
          <w:szCs w:val="20"/>
          <w:lang w:eastAsia="zh-CN"/>
        </w:rPr>
        <w:t xml:space="preserve"> message would use the precious 1 spare bit, and sending the early indication in </w:t>
      </w:r>
      <w:proofErr w:type="spellStart"/>
      <w:r>
        <w:rPr>
          <w:rFonts w:ascii="Arial" w:eastAsia="Arial Unicode MS" w:hAnsi="Arial"/>
          <w:b/>
          <w:kern w:val="0"/>
          <w:szCs w:val="20"/>
          <w:lang w:eastAsia="zh-CN"/>
        </w:rPr>
        <w:t>RRCResumeComplete</w:t>
      </w:r>
      <w:proofErr w:type="spellEnd"/>
      <w:r>
        <w:rPr>
          <w:rFonts w:ascii="Arial" w:eastAsia="Arial Unicode MS" w:hAnsi="Arial"/>
          <w:b/>
          <w:kern w:val="0"/>
          <w:szCs w:val="20"/>
          <w:lang w:eastAsia="zh-CN"/>
        </w:rPr>
        <w:t xml:space="preserve"> </w:t>
      </w:r>
      <w:r w:rsidR="005B65A6">
        <w:rPr>
          <w:rFonts w:ascii="Arial" w:eastAsia="Arial Unicode MS" w:hAnsi="Arial" w:hint="eastAsia"/>
          <w:b/>
          <w:kern w:val="0"/>
          <w:szCs w:val="20"/>
          <w:lang w:eastAsia="zh-CN"/>
        </w:rPr>
        <w:t>message</w:t>
      </w:r>
      <w:r w:rsidR="005B65A6">
        <w:rPr>
          <w:rFonts w:ascii="Arial" w:eastAsia="Arial Unicode MS" w:hAnsi="Arial"/>
          <w:b/>
          <w:kern w:val="0"/>
          <w:szCs w:val="20"/>
          <w:lang w:eastAsia="zh-CN"/>
        </w:rPr>
        <w:t xml:space="preserve"> </w:t>
      </w:r>
      <w:r>
        <w:rPr>
          <w:rFonts w:ascii="Arial" w:eastAsia="Arial Unicode MS" w:hAnsi="Arial"/>
          <w:b/>
          <w:kern w:val="0"/>
          <w:szCs w:val="20"/>
          <w:lang w:eastAsia="zh-CN"/>
        </w:rPr>
        <w:t>is too late.</w:t>
      </w:r>
    </w:p>
    <w:p w14:paraId="2F8175EC" w14:textId="77777777" w:rsidR="002C1D91" w:rsidRDefault="002C1D91" w:rsidP="002C1D91">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 During RRC setup and RRC resume procedure, UE indicates its capability</w:t>
      </w:r>
      <w:r w:rsidRPr="00BC2650">
        <w:rPr>
          <w:rFonts w:ascii="Arial" w:eastAsia="Arial Unicode MS" w:hAnsi="Arial"/>
          <w:b/>
          <w:kern w:val="0"/>
          <w:szCs w:val="20"/>
          <w:lang w:eastAsia="zh-CN"/>
        </w:rPr>
        <w:t xml:space="preserve"> </w:t>
      </w:r>
      <w:r>
        <w:rPr>
          <w:rFonts w:ascii="Arial" w:eastAsia="Arial Unicode MS" w:hAnsi="Arial"/>
          <w:b/>
          <w:kern w:val="0"/>
          <w:szCs w:val="20"/>
          <w:lang w:eastAsia="zh-CN"/>
        </w:rPr>
        <w:t>is temporary restricted by sending CCCH message using dedicated LCID.</w:t>
      </w:r>
    </w:p>
    <w:p w14:paraId="1208F680" w14:textId="53062AB8" w:rsidR="004733EF" w:rsidRDefault="004733EF" w:rsidP="004733EF">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2: During RRC re-establishment procedure, UE indicates its capability</w:t>
      </w:r>
      <w:r w:rsidRPr="00BC2650">
        <w:rPr>
          <w:rFonts w:ascii="Arial" w:eastAsia="Arial Unicode MS" w:hAnsi="Arial"/>
          <w:b/>
          <w:kern w:val="0"/>
          <w:szCs w:val="20"/>
          <w:lang w:eastAsia="zh-CN"/>
        </w:rPr>
        <w:t xml:space="preserve"> </w:t>
      </w:r>
      <w:r>
        <w:rPr>
          <w:rFonts w:ascii="Arial" w:eastAsia="Arial Unicode MS" w:hAnsi="Arial"/>
          <w:b/>
          <w:kern w:val="0"/>
          <w:szCs w:val="20"/>
          <w:lang w:eastAsia="zh-CN"/>
        </w:rPr>
        <w:t>is temporary restricted by sending CCCH message using dedicated LCID.</w:t>
      </w:r>
    </w:p>
    <w:p w14:paraId="7ABBA58A" w14:textId="56140438" w:rsidR="001F0780" w:rsidRDefault="00145B9C" w:rsidP="001F0780">
      <w:pPr>
        <w:widowControl/>
        <w:spacing w:before="120"/>
        <w:rPr>
          <w:rFonts w:ascii="Arial" w:eastAsia="Arial Unicode MS" w:hAnsi="Arial"/>
          <w:b/>
          <w:kern w:val="0"/>
          <w:szCs w:val="20"/>
          <w:lang w:eastAsia="zh-CN"/>
        </w:rPr>
      </w:pPr>
      <w:r w:rsidRPr="005C2490">
        <w:rPr>
          <w:rFonts w:ascii="Arial" w:eastAsia="Arial Unicode MS" w:hAnsi="Arial" w:hint="eastAsia"/>
          <w:b/>
          <w:kern w:val="0"/>
          <w:szCs w:val="20"/>
          <w:lang w:eastAsia="zh-CN"/>
        </w:rPr>
        <w:t>P</w:t>
      </w:r>
      <w:r w:rsidRPr="005C2490">
        <w:rPr>
          <w:rFonts w:ascii="Arial" w:eastAsia="Arial Unicode MS" w:hAnsi="Arial"/>
          <w:b/>
          <w:kern w:val="0"/>
          <w:szCs w:val="20"/>
          <w:lang w:eastAsia="zh-CN"/>
        </w:rPr>
        <w:t xml:space="preserve">roposal 3: </w:t>
      </w:r>
      <w:r>
        <w:rPr>
          <w:rFonts w:ascii="Arial" w:eastAsia="Arial Unicode MS" w:hAnsi="Arial"/>
          <w:b/>
          <w:kern w:val="0"/>
          <w:szCs w:val="20"/>
          <w:lang w:eastAsia="zh-CN"/>
        </w:rPr>
        <w:t>UE sends indication of temporary capability restriction during RRC setup/resume/re-establishment procedure only if the network indicates that it is allowed in system information</w:t>
      </w:r>
      <w:r w:rsidR="001F0780">
        <w:rPr>
          <w:rFonts w:ascii="Arial" w:eastAsia="Arial Unicode MS" w:hAnsi="Arial"/>
          <w:b/>
          <w:kern w:val="0"/>
          <w:szCs w:val="20"/>
          <w:lang w:eastAsia="zh-CN"/>
        </w:rPr>
        <w:t>.</w:t>
      </w:r>
    </w:p>
    <w:p w14:paraId="178642A1" w14:textId="7CE54B23" w:rsidR="004943BB" w:rsidRDefault="004733EF"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 xml:space="preserve"> </w:t>
      </w:r>
      <w:r w:rsidR="006B2A7B">
        <w:rPr>
          <w:rFonts w:ascii="Arial" w:eastAsia="Arial Unicode MS" w:hAnsi="Arial"/>
          <w:kern w:val="0"/>
          <w:sz w:val="32"/>
          <w:szCs w:val="20"/>
        </w:rPr>
        <w:t>Reference</w:t>
      </w:r>
    </w:p>
    <w:p w14:paraId="14B6E831" w14:textId="577AD08C"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6035EF">
        <w:rPr>
          <w:rFonts w:ascii="Arial" w:eastAsia="Arial Unicode MS" w:hAnsi="Arial"/>
          <w:kern w:val="0"/>
          <w:sz w:val="20"/>
          <w:szCs w:val="20"/>
          <w:lang w:eastAsia="zh-CN"/>
        </w:rPr>
        <w:t>1bis</w:t>
      </w:r>
      <w:r w:rsidR="002764C4">
        <w:rPr>
          <w:rFonts w:ascii="Arial" w:eastAsia="Arial Unicode MS" w:hAnsi="Arial"/>
          <w:kern w:val="0"/>
          <w:sz w:val="20"/>
          <w:szCs w:val="20"/>
          <w:lang w:eastAsia="zh-CN"/>
        </w:rPr>
        <w:t>.</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D174" w14:textId="77777777" w:rsidR="00EB7484" w:rsidRDefault="00EB7484" w:rsidP="006D4BFE">
      <w:r>
        <w:separator/>
      </w:r>
    </w:p>
  </w:endnote>
  <w:endnote w:type="continuationSeparator" w:id="0">
    <w:p w14:paraId="47929560" w14:textId="77777777" w:rsidR="00EB7484" w:rsidRDefault="00EB748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5435B" w14:textId="77777777" w:rsidR="00EB7484" w:rsidRDefault="00EB7484" w:rsidP="006D4BFE">
      <w:r>
        <w:separator/>
      </w:r>
    </w:p>
  </w:footnote>
  <w:footnote w:type="continuationSeparator" w:id="0">
    <w:p w14:paraId="6085178A" w14:textId="77777777" w:rsidR="00EB7484" w:rsidRDefault="00EB748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D89"/>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197E"/>
    <w:rsid w:val="0006289F"/>
    <w:rsid w:val="000644F8"/>
    <w:rsid w:val="0006489E"/>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12E"/>
    <w:rsid w:val="000E0746"/>
    <w:rsid w:val="000E21E8"/>
    <w:rsid w:val="000E54BE"/>
    <w:rsid w:val="000E5A58"/>
    <w:rsid w:val="000E6282"/>
    <w:rsid w:val="000F2270"/>
    <w:rsid w:val="000F48B8"/>
    <w:rsid w:val="000F73A0"/>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4D4"/>
    <w:rsid w:val="0012553E"/>
    <w:rsid w:val="001256C7"/>
    <w:rsid w:val="001308ED"/>
    <w:rsid w:val="00130D3E"/>
    <w:rsid w:val="00132642"/>
    <w:rsid w:val="0013520B"/>
    <w:rsid w:val="00137A42"/>
    <w:rsid w:val="00140D84"/>
    <w:rsid w:val="001419BC"/>
    <w:rsid w:val="00142460"/>
    <w:rsid w:val="00145B9C"/>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780"/>
    <w:rsid w:val="001F0F24"/>
    <w:rsid w:val="001F1D3E"/>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06ED"/>
    <w:rsid w:val="002227EC"/>
    <w:rsid w:val="00233C95"/>
    <w:rsid w:val="00234187"/>
    <w:rsid w:val="002349CD"/>
    <w:rsid w:val="00234B12"/>
    <w:rsid w:val="0023553C"/>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64C4"/>
    <w:rsid w:val="00276DB8"/>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1D91"/>
    <w:rsid w:val="002C2602"/>
    <w:rsid w:val="002C75A6"/>
    <w:rsid w:val="002C7727"/>
    <w:rsid w:val="002D0A01"/>
    <w:rsid w:val="002D0ECD"/>
    <w:rsid w:val="002D4231"/>
    <w:rsid w:val="002D597A"/>
    <w:rsid w:val="002D665A"/>
    <w:rsid w:val="002D68DD"/>
    <w:rsid w:val="002E0DA6"/>
    <w:rsid w:val="002E1824"/>
    <w:rsid w:val="002E7407"/>
    <w:rsid w:val="002F56C5"/>
    <w:rsid w:val="00300A51"/>
    <w:rsid w:val="00302262"/>
    <w:rsid w:val="0030227F"/>
    <w:rsid w:val="003046CF"/>
    <w:rsid w:val="00305EC8"/>
    <w:rsid w:val="00307031"/>
    <w:rsid w:val="00310DB1"/>
    <w:rsid w:val="003113D3"/>
    <w:rsid w:val="00311682"/>
    <w:rsid w:val="00312527"/>
    <w:rsid w:val="00312A45"/>
    <w:rsid w:val="0031306C"/>
    <w:rsid w:val="00313709"/>
    <w:rsid w:val="003157D7"/>
    <w:rsid w:val="00316C81"/>
    <w:rsid w:val="00317508"/>
    <w:rsid w:val="003236A7"/>
    <w:rsid w:val="00323944"/>
    <w:rsid w:val="00323A2E"/>
    <w:rsid w:val="00323B93"/>
    <w:rsid w:val="00324F45"/>
    <w:rsid w:val="00325981"/>
    <w:rsid w:val="003339E9"/>
    <w:rsid w:val="00333B83"/>
    <w:rsid w:val="00335376"/>
    <w:rsid w:val="00337054"/>
    <w:rsid w:val="0033712B"/>
    <w:rsid w:val="00337D5C"/>
    <w:rsid w:val="003432DC"/>
    <w:rsid w:val="003442D2"/>
    <w:rsid w:val="00344E1B"/>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524E"/>
    <w:rsid w:val="003E7D59"/>
    <w:rsid w:val="003F29E2"/>
    <w:rsid w:val="003F4BBA"/>
    <w:rsid w:val="00400806"/>
    <w:rsid w:val="004019E1"/>
    <w:rsid w:val="00403217"/>
    <w:rsid w:val="00403ADA"/>
    <w:rsid w:val="004118CB"/>
    <w:rsid w:val="00413558"/>
    <w:rsid w:val="00414B80"/>
    <w:rsid w:val="00421B3A"/>
    <w:rsid w:val="004239CC"/>
    <w:rsid w:val="00424A32"/>
    <w:rsid w:val="00426C8A"/>
    <w:rsid w:val="00427628"/>
    <w:rsid w:val="00430A7A"/>
    <w:rsid w:val="004328B2"/>
    <w:rsid w:val="004337FC"/>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6199D"/>
    <w:rsid w:val="00470089"/>
    <w:rsid w:val="00470BB4"/>
    <w:rsid w:val="004733EF"/>
    <w:rsid w:val="00474D61"/>
    <w:rsid w:val="00481048"/>
    <w:rsid w:val="0048461A"/>
    <w:rsid w:val="00487738"/>
    <w:rsid w:val="00490084"/>
    <w:rsid w:val="004910E5"/>
    <w:rsid w:val="004931F4"/>
    <w:rsid w:val="004943BB"/>
    <w:rsid w:val="004A2403"/>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4B5E"/>
    <w:rsid w:val="004D59E6"/>
    <w:rsid w:val="004E0401"/>
    <w:rsid w:val="004F1038"/>
    <w:rsid w:val="004F521F"/>
    <w:rsid w:val="004F7E8F"/>
    <w:rsid w:val="004F7FE0"/>
    <w:rsid w:val="00503AAD"/>
    <w:rsid w:val="00505846"/>
    <w:rsid w:val="00507A41"/>
    <w:rsid w:val="00507CCA"/>
    <w:rsid w:val="00507E7A"/>
    <w:rsid w:val="00510C00"/>
    <w:rsid w:val="005117E8"/>
    <w:rsid w:val="0051487B"/>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5448"/>
    <w:rsid w:val="00576600"/>
    <w:rsid w:val="00581FED"/>
    <w:rsid w:val="00584E7B"/>
    <w:rsid w:val="0058642D"/>
    <w:rsid w:val="00586906"/>
    <w:rsid w:val="00592CFE"/>
    <w:rsid w:val="0059475B"/>
    <w:rsid w:val="0059513D"/>
    <w:rsid w:val="00595AB2"/>
    <w:rsid w:val="005A193C"/>
    <w:rsid w:val="005B12B5"/>
    <w:rsid w:val="005B2490"/>
    <w:rsid w:val="005B2599"/>
    <w:rsid w:val="005B4728"/>
    <w:rsid w:val="005B54AD"/>
    <w:rsid w:val="005B65A6"/>
    <w:rsid w:val="005B7830"/>
    <w:rsid w:val="005C0C6C"/>
    <w:rsid w:val="005C0F74"/>
    <w:rsid w:val="005C1781"/>
    <w:rsid w:val="005C2490"/>
    <w:rsid w:val="005D01F7"/>
    <w:rsid w:val="005D0615"/>
    <w:rsid w:val="005D0955"/>
    <w:rsid w:val="005D67E9"/>
    <w:rsid w:val="005D70F3"/>
    <w:rsid w:val="005E05CC"/>
    <w:rsid w:val="005E15AD"/>
    <w:rsid w:val="005E200F"/>
    <w:rsid w:val="005E627D"/>
    <w:rsid w:val="005E7C66"/>
    <w:rsid w:val="005F085D"/>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1C86"/>
    <w:rsid w:val="00644849"/>
    <w:rsid w:val="0065035A"/>
    <w:rsid w:val="0065058B"/>
    <w:rsid w:val="00651A4E"/>
    <w:rsid w:val="00656BBE"/>
    <w:rsid w:val="00657174"/>
    <w:rsid w:val="006604D1"/>
    <w:rsid w:val="0066052F"/>
    <w:rsid w:val="006607D6"/>
    <w:rsid w:val="0066233C"/>
    <w:rsid w:val="00662E61"/>
    <w:rsid w:val="00666893"/>
    <w:rsid w:val="00666F3D"/>
    <w:rsid w:val="00670E97"/>
    <w:rsid w:val="00673A7D"/>
    <w:rsid w:val="00673EE2"/>
    <w:rsid w:val="00674E7B"/>
    <w:rsid w:val="00675BEA"/>
    <w:rsid w:val="00675BEE"/>
    <w:rsid w:val="00676833"/>
    <w:rsid w:val="00676857"/>
    <w:rsid w:val="00681640"/>
    <w:rsid w:val="00681F35"/>
    <w:rsid w:val="00682D7F"/>
    <w:rsid w:val="00683198"/>
    <w:rsid w:val="006847A6"/>
    <w:rsid w:val="00685934"/>
    <w:rsid w:val="00687475"/>
    <w:rsid w:val="00695151"/>
    <w:rsid w:val="006A2A20"/>
    <w:rsid w:val="006A3B79"/>
    <w:rsid w:val="006A4477"/>
    <w:rsid w:val="006A5164"/>
    <w:rsid w:val="006A58AE"/>
    <w:rsid w:val="006B052A"/>
    <w:rsid w:val="006B1914"/>
    <w:rsid w:val="006B1EBC"/>
    <w:rsid w:val="006B2794"/>
    <w:rsid w:val="006B2A7B"/>
    <w:rsid w:val="006B4175"/>
    <w:rsid w:val="006B77B0"/>
    <w:rsid w:val="006C094D"/>
    <w:rsid w:val="006C15DD"/>
    <w:rsid w:val="006C545A"/>
    <w:rsid w:val="006D1C45"/>
    <w:rsid w:val="006D2D99"/>
    <w:rsid w:val="006D4BFE"/>
    <w:rsid w:val="006D547F"/>
    <w:rsid w:val="006D54F7"/>
    <w:rsid w:val="006D6DB0"/>
    <w:rsid w:val="006D70BC"/>
    <w:rsid w:val="006D711F"/>
    <w:rsid w:val="006E04EF"/>
    <w:rsid w:val="006E0E34"/>
    <w:rsid w:val="006E1C79"/>
    <w:rsid w:val="006E3385"/>
    <w:rsid w:val="006E7633"/>
    <w:rsid w:val="006F52B4"/>
    <w:rsid w:val="006F5D01"/>
    <w:rsid w:val="006F7694"/>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3845"/>
    <w:rsid w:val="00744032"/>
    <w:rsid w:val="007449F6"/>
    <w:rsid w:val="0074514F"/>
    <w:rsid w:val="00746549"/>
    <w:rsid w:val="00746C9F"/>
    <w:rsid w:val="007600F6"/>
    <w:rsid w:val="0076010F"/>
    <w:rsid w:val="007614BC"/>
    <w:rsid w:val="00762521"/>
    <w:rsid w:val="00767584"/>
    <w:rsid w:val="0077496C"/>
    <w:rsid w:val="007760CC"/>
    <w:rsid w:val="0077660D"/>
    <w:rsid w:val="00777DD3"/>
    <w:rsid w:val="00777DF1"/>
    <w:rsid w:val="00780A6C"/>
    <w:rsid w:val="00781FE8"/>
    <w:rsid w:val="00782906"/>
    <w:rsid w:val="007833A0"/>
    <w:rsid w:val="00783F1E"/>
    <w:rsid w:val="00785BEE"/>
    <w:rsid w:val="007865B0"/>
    <w:rsid w:val="0078705E"/>
    <w:rsid w:val="007870D5"/>
    <w:rsid w:val="0078747B"/>
    <w:rsid w:val="007874FC"/>
    <w:rsid w:val="0079051A"/>
    <w:rsid w:val="00791241"/>
    <w:rsid w:val="00793CFF"/>
    <w:rsid w:val="00795F7A"/>
    <w:rsid w:val="007A0FAB"/>
    <w:rsid w:val="007A12B1"/>
    <w:rsid w:val="007A341E"/>
    <w:rsid w:val="007A37F7"/>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D0093"/>
    <w:rsid w:val="007D144E"/>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1E3C"/>
    <w:rsid w:val="00845F79"/>
    <w:rsid w:val="00846CFE"/>
    <w:rsid w:val="008471DA"/>
    <w:rsid w:val="008473B1"/>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5A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082"/>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41122"/>
    <w:rsid w:val="00943A39"/>
    <w:rsid w:val="00950D92"/>
    <w:rsid w:val="0095107C"/>
    <w:rsid w:val="009521E3"/>
    <w:rsid w:val="00952930"/>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694C"/>
    <w:rsid w:val="00997706"/>
    <w:rsid w:val="009A00B7"/>
    <w:rsid w:val="009A428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02B2"/>
    <w:rsid w:val="009F409E"/>
    <w:rsid w:val="009F53A1"/>
    <w:rsid w:val="009F5DD6"/>
    <w:rsid w:val="009F6BB4"/>
    <w:rsid w:val="009F7511"/>
    <w:rsid w:val="00A003C5"/>
    <w:rsid w:val="00A00D8D"/>
    <w:rsid w:val="00A022AF"/>
    <w:rsid w:val="00A04BA4"/>
    <w:rsid w:val="00A04CD0"/>
    <w:rsid w:val="00A05F2A"/>
    <w:rsid w:val="00A065FB"/>
    <w:rsid w:val="00A06C44"/>
    <w:rsid w:val="00A06D77"/>
    <w:rsid w:val="00A07CD9"/>
    <w:rsid w:val="00A10269"/>
    <w:rsid w:val="00A111A5"/>
    <w:rsid w:val="00A1187A"/>
    <w:rsid w:val="00A12BA9"/>
    <w:rsid w:val="00A12ED5"/>
    <w:rsid w:val="00A20FBC"/>
    <w:rsid w:val="00A21F97"/>
    <w:rsid w:val="00A230AF"/>
    <w:rsid w:val="00A23129"/>
    <w:rsid w:val="00A23643"/>
    <w:rsid w:val="00A33CE0"/>
    <w:rsid w:val="00A3431A"/>
    <w:rsid w:val="00A40F90"/>
    <w:rsid w:val="00A42233"/>
    <w:rsid w:val="00A42744"/>
    <w:rsid w:val="00A4448B"/>
    <w:rsid w:val="00A50638"/>
    <w:rsid w:val="00A5070B"/>
    <w:rsid w:val="00A5074D"/>
    <w:rsid w:val="00A545CD"/>
    <w:rsid w:val="00A55083"/>
    <w:rsid w:val="00A61277"/>
    <w:rsid w:val="00A61E34"/>
    <w:rsid w:val="00A62E3A"/>
    <w:rsid w:val="00A71393"/>
    <w:rsid w:val="00A71FF0"/>
    <w:rsid w:val="00A768F5"/>
    <w:rsid w:val="00A80ABD"/>
    <w:rsid w:val="00A8122C"/>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06F6"/>
    <w:rsid w:val="00AB3ED5"/>
    <w:rsid w:val="00AB5270"/>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303"/>
    <w:rsid w:val="00B06A55"/>
    <w:rsid w:val="00B07316"/>
    <w:rsid w:val="00B125E0"/>
    <w:rsid w:val="00B12FD6"/>
    <w:rsid w:val="00B15AF1"/>
    <w:rsid w:val="00B170E8"/>
    <w:rsid w:val="00B17166"/>
    <w:rsid w:val="00B2287A"/>
    <w:rsid w:val="00B258D3"/>
    <w:rsid w:val="00B26B13"/>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403B"/>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2681"/>
    <w:rsid w:val="00C63BBD"/>
    <w:rsid w:val="00C63E82"/>
    <w:rsid w:val="00C63F05"/>
    <w:rsid w:val="00C72865"/>
    <w:rsid w:val="00C74443"/>
    <w:rsid w:val="00C74462"/>
    <w:rsid w:val="00C753A4"/>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72AB6"/>
    <w:rsid w:val="00D730C7"/>
    <w:rsid w:val="00D74270"/>
    <w:rsid w:val="00D75A46"/>
    <w:rsid w:val="00D840AC"/>
    <w:rsid w:val="00D84A8A"/>
    <w:rsid w:val="00D87B25"/>
    <w:rsid w:val="00D93963"/>
    <w:rsid w:val="00D9505C"/>
    <w:rsid w:val="00D957E2"/>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1E40"/>
    <w:rsid w:val="00DE2C2A"/>
    <w:rsid w:val="00DE35E9"/>
    <w:rsid w:val="00DE460A"/>
    <w:rsid w:val="00DE4CDF"/>
    <w:rsid w:val="00DE5046"/>
    <w:rsid w:val="00DE683B"/>
    <w:rsid w:val="00DE74EB"/>
    <w:rsid w:val="00DE7D55"/>
    <w:rsid w:val="00DF167B"/>
    <w:rsid w:val="00DF2EA0"/>
    <w:rsid w:val="00DF74C5"/>
    <w:rsid w:val="00E02E44"/>
    <w:rsid w:val="00E0418C"/>
    <w:rsid w:val="00E05912"/>
    <w:rsid w:val="00E10695"/>
    <w:rsid w:val="00E14F90"/>
    <w:rsid w:val="00E155A5"/>
    <w:rsid w:val="00E15F7D"/>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9075C"/>
    <w:rsid w:val="00E908C7"/>
    <w:rsid w:val="00E92394"/>
    <w:rsid w:val="00E9341B"/>
    <w:rsid w:val="00E96F21"/>
    <w:rsid w:val="00EA0843"/>
    <w:rsid w:val="00EA124B"/>
    <w:rsid w:val="00EA2309"/>
    <w:rsid w:val="00EA26D4"/>
    <w:rsid w:val="00EA565F"/>
    <w:rsid w:val="00EB0DBA"/>
    <w:rsid w:val="00EB3E4F"/>
    <w:rsid w:val="00EB4C53"/>
    <w:rsid w:val="00EB4CE4"/>
    <w:rsid w:val="00EB69A5"/>
    <w:rsid w:val="00EB7484"/>
    <w:rsid w:val="00EB7590"/>
    <w:rsid w:val="00EB7856"/>
    <w:rsid w:val="00ED255F"/>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6DAE"/>
    <w:rsid w:val="00F07826"/>
    <w:rsid w:val="00F11271"/>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63CD"/>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9F725-E179-44B0-9588-22D504716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15845</TotalTime>
  <Pages>2</Pages>
  <Words>829</Words>
  <Characters>4728</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WANG Da</cp:lastModifiedBy>
  <cp:revision>573</cp:revision>
  <dcterms:created xsi:type="dcterms:W3CDTF">2019-04-30T06:30:00Z</dcterms:created>
  <dcterms:modified xsi:type="dcterms:W3CDTF">2023-08-11T02:45:00Z</dcterms:modified>
</cp:coreProperties>
</file>